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AA" w:rsidRDefault="00F352AA" w:rsidP="00DC12C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352AA" w:rsidRPr="0080030D" w:rsidRDefault="00F352AA" w:rsidP="00F352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F352AA" w:rsidRPr="0080030D" w:rsidRDefault="00F352AA" w:rsidP="00F352AA">
      <w:pPr>
        <w:jc w:val="center"/>
        <w:rPr>
          <w:rFonts w:ascii="Times New Roman" w:hAnsi="Times New Roman"/>
          <w:b/>
          <w:sz w:val="28"/>
          <w:szCs w:val="28"/>
        </w:rPr>
      </w:pPr>
      <w:r w:rsidRPr="0080030D">
        <w:rPr>
          <w:rFonts w:ascii="Times New Roman" w:hAnsi="Times New Roman"/>
          <w:b/>
          <w:sz w:val="28"/>
          <w:szCs w:val="28"/>
        </w:rPr>
        <w:t>о муниципальном этапе зимнего фестиваля Всероссийского физкультурно-спортивного комплекса «Готов к труду и обороне (ГТО) среди всех категорий населения в 2022 году</w:t>
      </w:r>
    </w:p>
    <w:p w:rsidR="00F352AA" w:rsidRPr="0080030D" w:rsidRDefault="00F352AA" w:rsidP="00F352AA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F352AA" w:rsidRPr="0080030D" w:rsidRDefault="00F352AA" w:rsidP="00F352AA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30D">
        <w:rPr>
          <w:rFonts w:ascii="Times New Roman" w:hAnsi="Times New Roman"/>
          <w:sz w:val="28"/>
          <w:szCs w:val="28"/>
        </w:rPr>
        <w:t>Зимний фестиваль Всероссийского физкультурно-спортивного комплекса «Готов к труду и обороне» (ГТО) среди всех категорий населения в 2022 году (далее - Фестиваль) проводится в соответствии с п. 42 плана мероприятий по поэтапному внедрению Всероссийского физкультурно-спортивного комплекса «Готов к труду и обороне» (ГТО) (далее - комплекс ГТО), утвержденного распоряжением Правительства Российской Федерации от 30 июня 2014г. № 1165-р.</w:t>
      </w:r>
      <w:proofErr w:type="gramEnd"/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Задачами Фестиваля являются: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популяризация комплекса ГТО среди всех категорий населения;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повышение уровня физической подготовленности населения;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создание условий, мотивирующих к занятиям физической культурой и спортом;</w:t>
      </w: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поощрение граждан, показавших лучшие результаты по выполнению нормативов испытаний (тестов) комплекса ГТО.</w:t>
      </w:r>
    </w:p>
    <w:p w:rsidR="00F352AA" w:rsidRPr="0080030D" w:rsidRDefault="00F352AA" w:rsidP="00F352AA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F352AA" w:rsidRPr="0080030D" w:rsidRDefault="00F352AA" w:rsidP="00F352AA">
      <w:pPr>
        <w:spacing w:after="0" w:line="240" w:lineRule="auto"/>
        <w:ind w:left="1080" w:right="14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Фестиваль проводится по зонам: </w:t>
      </w:r>
    </w:p>
    <w:p w:rsidR="00F352AA" w:rsidRPr="0080030D" w:rsidRDefault="00F352AA" w:rsidP="00F352A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день: 01.03.2022 начало 13.00 – МКОУ «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Бородинская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СОШ». Адрес: Киреевский район, пос. Бородинский, ул.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Комсомольская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, д. 11.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фестиваля: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силовая гимнастика – сгибание-разгибание рук в упоре лежа на полу;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 xml:space="preserve">- наклон вперед из </w:t>
      </w:r>
      <w:proofErr w:type="gramStart"/>
      <w:r w:rsidRPr="0080030D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0030D">
        <w:rPr>
          <w:rFonts w:ascii="Times New Roman" w:hAnsi="Times New Roman"/>
          <w:sz w:val="28"/>
          <w:szCs w:val="28"/>
        </w:rPr>
        <w:t xml:space="preserve"> стоя с прямыми ногами на гимнастической скамье;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бег на лыжах (или кросс по пересеченной местности)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lastRenderedPageBreak/>
        <w:t>* для учащихся общеобразовательных учреждений результаты вносятся в протокол по испытаниям в рамках образовательной программы по физической культуре.</w:t>
      </w:r>
    </w:p>
    <w:p w:rsidR="00F352AA" w:rsidRPr="0080030D" w:rsidRDefault="00F352AA" w:rsidP="00F352A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день: 02.03.2022 начало 12.30  - МКОУ «</w:t>
      </w:r>
      <w:proofErr w:type="spell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Липковская</w:t>
      </w:r>
      <w:proofErr w:type="spell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СОШ № 2». Адрес: г. Липки,</w:t>
      </w:r>
      <w:r w:rsidRPr="0080030D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Pr="0080030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80030D">
        <w:rPr>
          <w:rFonts w:ascii="Times New Roman" w:hAnsi="Times New Roman"/>
          <w:sz w:val="28"/>
          <w:szCs w:val="28"/>
        </w:rPr>
        <w:t>, д. 40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фестиваля: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силовая гимнастика – сгибание-разгибание рук в упоре лежа на полу;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 xml:space="preserve">- наклон вперед из </w:t>
      </w:r>
      <w:proofErr w:type="gramStart"/>
      <w:r w:rsidRPr="0080030D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0030D">
        <w:rPr>
          <w:rFonts w:ascii="Times New Roman" w:hAnsi="Times New Roman"/>
          <w:sz w:val="28"/>
          <w:szCs w:val="28"/>
        </w:rPr>
        <w:t xml:space="preserve"> стоя с прямыми ногами на гимнастической скамье;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бег на лыжах (или кросс по пересеченной местности)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* для учащихся общеобразовательных учреждений результаты вносятся в протокол по испытаниям в рамках образовательной программы по физической культуре.</w:t>
      </w:r>
    </w:p>
    <w:p w:rsidR="00F352AA" w:rsidRPr="0080030D" w:rsidRDefault="00F352AA" w:rsidP="00F352A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день: 03.03.2022 начало 13.00  - МКУ «Физкультурно-оздоровительный комплекс»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Болохово. Адрес: Киреевский район,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. Болохово, ул. мира, д. 20 а.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фестиваля: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силовая гимнастика – сгибание-разгибание рук в упоре лежа на полу;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 xml:space="preserve">- наклон вперед из </w:t>
      </w:r>
      <w:proofErr w:type="gramStart"/>
      <w:r w:rsidRPr="0080030D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80030D">
        <w:rPr>
          <w:rFonts w:ascii="Times New Roman" w:hAnsi="Times New Roman"/>
          <w:sz w:val="28"/>
          <w:szCs w:val="28"/>
        </w:rPr>
        <w:t xml:space="preserve"> стоя с прямыми ногами на гимнастической скамье;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- бег на лыжах (или кросс по пересеченной местности)</w:t>
      </w:r>
    </w:p>
    <w:p w:rsidR="00F352AA" w:rsidRPr="0080030D" w:rsidRDefault="00F352AA" w:rsidP="00F352AA">
      <w:pPr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* для учащихся общеобразовательных учреждений результаты вносятся в протокол по испытаниям в рамках образовательной программы по физической культуре.</w:t>
      </w:r>
    </w:p>
    <w:p w:rsidR="00F352AA" w:rsidRPr="0080030D" w:rsidRDefault="00F352AA" w:rsidP="00F352AA">
      <w:pPr>
        <w:spacing w:after="0" w:line="240" w:lineRule="auto"/>
        <w:ind w:left="1069" w:right="-142"/>
        <w:jc w:val="both"/>
        <w:rPr>
          <w:rFonts w:ascii="Times New Roman" w:hAnsi="Times New Roman"/>
          <w:sz w:val="28"/>
          <w:szCs w:val="28"/>
        </w:rPr>
      </w:pPr>
    </w:p>
    <w:p w:rsidR="00F352AA" w:rsidRPr="0080030D" w:rsidRDefault="00F352AA" w:rsidP="00F352A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день</w:t>
      </w: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03.03.2022 начало в 13.00 – МКУДО «Киреевская ДЮСШ». Адрес:  г. </w:t>
      </w:r>
      <w:proofErr w:type="spell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Киреевск</w:t>
      </w:r>
      <w:proofErr w:type="spell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ул.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Зеленая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д.18а.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фестиваля: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- силовая гимнастика – сгибание-разгибание рук в упоре лежа на полу;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наклон вперед из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стоя с прямыми ногами на гимнастической скамье;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- бег на лыжах (или кросс по пересеченной местности)</w:t>
      </w:r>
    </w:p>
    <w:p w:rsidR="00F352AA" w:rsidRPr="0080030D" w:rsidRDefault="00F352AA" w:rsidP="00F352AA">
      <w:pPr>
        <w:spacing w:after="0" w:line="240" w:lineRule="auto"/>
        <w:ind w:left="1069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* для учащихся общеобразовательных учреждений результаты вносятся в протокол по испытаниям в рамках образовательной программы по физической культуре.</w:t>
      </w:r>
    </w:p>
    <w:p w:rsidR="00F352AA" w:rsidRPr="0080030D" w:rsidRDefault="00F352AA" w:rsidP="00F352A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ОРГАНИЗАТОРЫ МЕРОПРИЯТИЯ</w:t>
      </w:r>
    </w:p>
    <w:p w:rsidR="00F352AA" w:rsidRPr="0080030D" w:rsidRDefault="00F352AA" w:rsidP="00F352AA">
      <w:pPr>
        <w:spacing w:after="0" w:line="240" w:lineRule="auto"/>
        <w:ind w:left="1136" w:righ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 и проведение Фестиваля с 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ступени (возрастная группа с 9 до 18 лет)  возлагается на комитет по образованию администрации мо Киреевский район, с 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XI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ступень (возрастная группа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18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70 лет и старше)  на комитет культуры, молодежной политики и спорта администрации мо Киреевский район.</w:t>
      </w:r>
    </w:p>
    <w:p w:rsidR="00F352AA" w:rsidRPr="0080030D" w:rsidRDefault="00F352AA" w:rsidP="00F352AA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:rsidR="00F352AA" w:rsidRPr="0080030D" w:rsidRDefault="00F352AA" w:rsidP="00F352AA">
      <w:pPr>
        <w:spacing w:after="0" w:line="240" w:lineRule="auto"/>
        <w:ind w:left="1080" w:righ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Фестивале допускаются лица в возрасте от 9 до 70 лет и старше, относящиеся </w:t>
      </w:r>
      <w:proofErr w:type="gramStart"/>
      <w:r w:rsidRPr="0080030D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proofErr w:type="gramEnd"/>
      <w:r w:rsidRPr="0080030D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второй-одиннадцатой возрастным ступеням комплекса ГТО соответственно, при наличии допуска врача, принимающие на себя риски, связанные с участием в Фестивале, и заверившие ответственность за собственное здоровье личной подписью в заявке, заявки от организации и, при необходимости (для лиц, не достигших совершеннолетия), согласия одного из родителей (законных представителей). Каждый участник должен быть зарегистрирован на сайте </w:t>
      </w:r>
      <w:hyperlink r:id="rId5" w:history="1">
        <w:r w:rsidRPr="0080030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0030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0030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gto</w:t>
        </w:r>
        <w:proofErr w:type="spellEnd"/>
        <w:r w:rsidRPr="0080030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0030D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0030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предоставить свой уникальный идентификационный номер (УИН).</w:t>
      </w: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sz w:val="28"/>
          <w:szCs w:val="28"/>
        </w:rPr>
        <w:t>Возраст участников соревнований  в соответствии со ступенью комплекса ГТО определяется на дату завершения соревнований Фестиваля.</w:t>
      </w:r>
    </w:p>
    <w:p w:rsidR="00F352AA" w:rsidRPr="0080030D" w:rsidRDefault="00F352AA" w:rsidP="00F352AA">
      <w:pPr>
        <w:spacing w:after="0" w:line="240" w:lineRule="auto"/>
        <w:ind w:right="-142" w:firstLine="56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14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ПОДВЕДЕНИЯ ИТОГОВ</w:t>
      </w:r>
    </w:p>
    <w:p w:rsidR="00F352AA" w:rsidRPr="0080030D" w:rsidRDefault="00F352AA" w:rsidP="00F352AA">
      <w:pPr>
        <w:spacing w:after="0" w:line="240" w:lineRule="auto"/>
        <w:ind w:left="1276" w:right="-5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Style w:val="FontStyle23"/>
          <w:spacing w:val="-10"/>
          <w:sz w:val="28"/>
          <w:szCs w:val="28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Личный зачет определяется раздельно для каждой ступени комплекса ГТО среди мальчиков и девочек, юношей и девушек, мужчин и женщин по наибольшей сумме очков, набранных во всех видах спортивной программы Фестиваля согласно 100 очковой таблице оценки результатов. </w:t>
      </w:r>
    </w:p>
    <w:p w:rsidR="00F352AA" w:rsidRPr="0080030D" w:rsidRDefault="00F352AA" w:rsidP="00F352AA">
      <w:pPr>
        <w:spacing w:after="0" w:line="240" w:lineRule="auto"/>
        <w:ind w:left="1080" w:right="-5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</w:t>
      </w:r>
    </w:p>
    <w:p w:rsidR="00F352AA" w:rsidRPr="0080030D" w:rsidRDefault="00F352AA" w:rsidP="00F352AA">
      <w:pPr>
        <w:spacing w:after="0" w:line="240" w:lineRule="auto"/>
        <w:ind w:left="1080" w:right="-5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Фестиваля, занявшие 1- 3 места в </w:t>
      </w: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личном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спортивной программе в каждой из возрастной ступеней, награждаются грамотами организаторов.</w:t>
      </w:r>
    </w:p>
    <w:p w:rsidR="00F352AA" w:rsidRPr="0080030D" w:rsidRDefault="00F352AA" w:rsidP="00F352AA">
      <w:pPr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ФИНАНСИРОВАНИЯ</w:t>
      </w:r>
    </w:p>
    <w:p w:rsidR="00F352AA" w:rsidRPr="0080030D" w:rsidRDefault="00F352AA" w:rsidP="00F352AA">
      <w:pPr>
        <w:spacing w:after="0" w:line="240" w:lineRule="auto"/>
        <w:ind w:left="1080" w:right="14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Фестиваля осуществляется за счёт средств бюджета муниципального образования Киреевский район и внебюджетных средств.</w:t>
      </w:r>
    </w:p>
    <w:p w:rsidR="00F352AA" w:rsidRPr="0080030D" w:rsidRDefault="00F352AA" w:rsidP="00F352AA">
      <w:pPr>
        <w:pStyle w:val="Style14"/>
        <w:tabs>
          <w:tab w:val="left" w:pos="10490"/>
        </w:tabs>
        <w:spacing w:line="240" w:lineRule="auto"/>
        <w:ind w:right="-283" w:firstLine="0"/>
        <w:rPr>
          <w:bCs/>
          <w:sz w:val="28"/>
          <w:szCs w:val="28"/>
        </w:rPr>
      </w:pPr>
    </w:p>
    <w:p w:rsidR="00F352AA" w:rsidRPr="0080030D" w:rsidRDefault="00F352AA" w:rsidP="00F352A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БЕЗОПАСНОСТИ УЧАСТНИКОВ И ЗРИТЕЛЕЙ</w:t>
      </w:r>
    </w:p>
    <w:p w:rsidR="00F352AA" w:rsidRPr="0080030D" w:rsidRDefault="00F352AA" w:rsidP="00F352AA">
      <w:pPr>
        <w:spacing w:after="0" w:line="240" w:lineRule="auto"/>
        <w:ind w:left="1080" w:right="-28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F352AA" w:rsidRPr="0080030D" w:rsidRDefault="00F352AA" w:rsidP="00F352AA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30D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</w:t>
      </w:r>
      <w:proofErr w:type="gramEnd"/>
      <w:r w:rsidRPr="0080030D">
        <w:rPr>
          <w:rFonts w:ascii="Times New Roman" w:hAnsi="Times New Roman"/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 (ГТО)».</w:t>
      </w:r>
    </w:p>
    <w:p w:rsidR="00F352AA" w:rsidRPr="0080030D" w:rsidRDefault="00F352AA" w:rsidP="00F352AA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ПОДАЧА ЗАЯВОК НА УЧАСТИЕ</w:t>
      </w:r>
    </w:p>
    <w:p w:rsidR="00F352AA" w:rsidRPr="0080030D" w:rsidRDefault="00F352AA" w:rsidP="00F352AA">
      <w:pPr>
        <w:spacing w:after="0" w:line="240" w:lineRule="auto"/>
        <w:ind w:left="1080" w:right="-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52AA" w:rsidRPr="0080030D" w:rsidRDefault="00F352AA" w:rsidP="00F352AA">
      <w:pPr>
        <w:shd w:val="clear" w:color="auto" w:fill="FFFFFF"/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Предварительные заявки (по установленной форме:</w:t>
      </w:r>
      <w:proofErr w:type="gramEnd"/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003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№ 1) на участие </w:t>
      </w:r>
      <w:r w:rsidRPr="00800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Фестивале необходимо направить в комитет культуры, молодежной политики и спорта администрации мо Киреевский район по электронному адресу </w:t>
      </w:r>
      <w:r w:rsidRPr="0080030D">
        <w:rPr>
          <w:rFonts w:ascii="Times New Roman" w:hAnsi="Times New Roman"/>
          <w:sz w:val="28"/>
          <w:szCs w:val="28"/>
        </w:rPr>
        <w:t>amo.kireevsk_molodezh@tularegion.org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,  или по телефону 6-16-45.</w:t>
      </w:r>
    </w:p>
    <w:p w:rsidR="00F352AA" w:rsidRPr="0080030D" w:rsidRDefault="00F352AA" w:rsidP="00F352AA">
      <w:pPr>
        <w:shd w:val="clear" w:color="auto" w:fill="FFFFFF"/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представления заявок до 25 февраля 2022 года включительно. Заявки, направленные после указанного срока, рассматриваться не будут.</w:t>
      </w:r>
    </w:p>
    <w:p w:rsidR="00F352AA" w:rsidRPr="0080030D" w:rsidRDefault="00F352AA" w:rsidP="00F352AA">
      <w:pPr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Руководители команд представляют в комиссию по допуску участников следующие документы:</w:t>
      </w:r>
    </w:p>
    <w:p w:rsidR="00F352AA" w:rsidRPr="0080030D" w:rsidRDefault="00F352AA" w:rsidP="00F352AA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заявку по форме согласно приложению № 1 (идентичную предварительной заявке, но без запасных участников);</w:t>
      </w:r>
    </w:p>
    <w:p w:rsidR="00F352AA" w:rsidRPr="0080030D" w:rsidRDefault="00F352AA" w:rsidP="00F352AA">
      <w:pPr>
        <w:tabs>
          <w:tab w:val="left" w:pos="0"/>
          <w:tab w:val="left" w:pos="1134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свидетельство о рождении или паспорт (копия) на каждого участника;</w:t>
      </w:r>
    </w:p>
    <w:p w:rsidR="00F352AA" w:rsidRPr="0080030D" w:rsidRDefault="00F352AA" w:rsidP="00F352AA">
      <w:pPr>
        <w:tabs>
          <w:tab w:val="left" w:pos="-284"/>
          <w:tab w:val="left" w:pos="567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страховой полис обязательного медицинского страхования на каждого участника;</w:t>
      </w:r>
    </w:p>
    <w:p w:rsidR="00F352AA" w:rsidRPr="0080030D" w:rsidRDefault="00F352AA" w:rsidP="00F352AA">
      <w:pPr>
        <w:tabs>
          <w:tab w:val="left" w:pos="-284"/>
          <w:tab w:val="left" w:pos="567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скриншот (фото) личной страницы сайта 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GTO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80030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>, с обязательным изображением Ф.И.О. участника, его УИН и фотографии.</w:t>
      </w:r>
      <w:r w:rsidRPr="0080030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F352AA" w:rsidRPr="0080030D" w:rsidRDefault="00F352AA" w:rsidP="00F352AA">
      <w:pPr>
        <w:tabs>
          <w:tab w:val="left" w:pos="-284"/>
          <w:tab w:val="left" w:pos="567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F352AA" w:rsidRPr="0080030D" w:rsidRDefault="00F352AA" w:rsidP="00F352AA">
      <w:pPr>
        <w:tabs>
          <w:tab w:val="left" w:pos="-284"/>
          <w:tab w:val="left" w:pos="567"/>
        </w:tabs>
        <w:spacing w:after="0" w:line="240" w:lineRule="auto"/>
        <w:ind w:right="-283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030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Всем участникам Фестиваля быть строго в спортивной форме, иметь сменную вторую обувь. Медицинский допуск действителен не более 10 дней</w:t>
      </w:r>
      <w:r w:rsidRPr="0080030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</w:p>
    <w:p w:rsidR="00CE28E1" w:rsidRPr="0080030D" w:rsidRDefault="00CE28E1">
      <w:pPr>
        <w:rPr>
          <w:rFonts w:ascii="Times New Roman" w:hAnsi="Times New Roman"/>
          <w:sz w:val="28"/>
          <w:szCs w:val="28"/>
        </w:rPr>
      </w:pPr>
    </w:p>
    <w:p w:rsidR="00A63DED" w:rsidRPr="0080030D" w:rsidRDefault="00A63DED">
      <w:pPr>
        <w:rPr>
          <w:rFonts w:ascii="Times New Roman" w:hAnsi="Times New Roman"/>
          <w:sz w:val="28"/>
          <w:szCs w:val="28"/>
        </w:rPr>
      </w:pP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7350" cy="16954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30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Протоколы тестирования</w:t>
      </w:r>
    </w:p>
    <w:p w:rsidR="00A63DED" w:rsidRPr="0080030D" w:rsidRDefault="00A63DED" w:rsidP="00A63DE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ВФСК "Готов к труду и обороне" (ГТО)</w:t>
      </w:r>
    </w:p>
    <w:p w:rsidR="00A63DED" w:rsidRPr="0080030D" w:rsidRDefault="00A63DED" w:rsidP="00A63DE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63DED" w:rsidRPr="0080030D" w:rsidRDefault="00A63DED" w:rsidP="00A63DE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Дата проведения: 02.03.2022</w:t>
      </w:r>
    </w:p>
    <w:p w:rsidR="00A63DED" w:rsidRPr="0080030D" w:rsidRDefault="00A63DED" w:rsidP="00A63DED">
      <w:pPr>
        <w:rPr>
          <w:rFonts w:ascii="Times New Roman" w:eastAsia="Times New Roman" w:hAnsi="Times New Roman"/>
          <w:sz w:val="28"/>
          <w:szCs w:val="28"/>
          <w:u w:val="single"/>
        </w:rPr>
      </w:pPr>
      <w:r w:rsidRPr="0080030D">
        <w:rPr>
          <w:rFonts w:ascii="Times New Roman" w:eastAsia="Times New Roman" w:hAnsi="Times New Roman"/>
          <w:sz w:val="28"/>
          <w:szCs w:val="28"/>
        </w:rPr>
        <w:t>Место проведения, адрес: МКОУ «</w:t>
      </w:r>
      <w:proofErr w:type="spellStart"/>
      <w:r w:rsidRPr="0080030D">
        <w:rPr>
          <w:rFonts w:ascii="Times New Roman" w:eastAsia="Times New Roman" w:hAnsi="Times New Roman"/>
          <w:sz w:val="28"/>
          <w:szCs w:val="28"/>
        </w:rPr>
        <w:t>Липковская</w:t>
      </w:r>
      <w:proofErr w:type="spellEnd"/>
      <w:r w:rsidRPr="0080030D">
        <w:rPr>
          <w:rFonts w:ascii="Times New Roman" w:eastAsia="Times New Roman" w:hAnsi="Times New Roman"/>
          <w:sz w:val="28"/>
          <w:szCs w:val="28"/>
        </w:rPr>
        <w:t xml:space="preserve"> СОШ №2»</w:t>
      </w: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Время начала тестирования: 12.00</w:t>
      </w: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Время окончания тестирования: 13.20</w:t>
      </w:r>
    </w:p>
    <w:p w:rsidR="00A63DED" w:rsidRPr="0080030D" w:rsidRDefault="00A63DED" w:rsidP="00A63DED">
      <w:pPr>
        <w:rPr>
          <w:rFonts w:ascii="Times New Roman" w:eastAsia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Количество участников, принявших участие в испытаниях:</w:t>
      </w: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  <w:u w:val="single"/>
        </w:rPr>
      </w:pPr>
      <w:r w:rsidRPr="0080030D">
        <w:rPr>
          <w:rFonts w:ascii="Times New Roman" w:eastAsia="Times New Roman" w:hAnsi="Times New Roman"/>
          <w:sz w:val="28"/>
          <w:szCs w:val="28"/>
        </w:rPr>
        <w:t>Судьи на тестировании</w:t>
      </w:r>
      <w:r w:rsidRPr="0080030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387985</wp:posOffset>
            </wp:positionV>
            <wp:extent cx="7034530" cy="889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030D">
        <w:rPr>
          <w:rFonts w:ascii="Times New Roman" w:eastAsia="Times New Roman" w:hAnsi="Times New Roman"/>
          <w:sz w:val="28"/>
          <w:szCs w:val="28"/>
        </w:rPr>
        <w:t>: Герасимов М.М., Пищулин Г.С.</w:t>
      </w:r>
    </w:p>
    <w:p w:rsidR="00A63DED" w:rsidRPr="0080030D" w:rsidRDefault="00A63DED" w:rsidP="00A63DED">
      <w:pPr>
        <w:rPr>
          <w:rFonts w:ascii="Times New Roman" w:hAnsi="Times New Roman"/>
          <w:sz w:val="28"/>
          <w:szCs w:val="28"/>
        </w:rPr>
      </w:pPr>
    </w:p>
    <w:p w:rsidR="00A63DED" w:rsidRPr="0080030D" w:rsidRDefault="00A63DED" w:rsidP="00A63DED">
      <w:pPr>
        <w:tabs>
          <w:tab w:val="left" w:pos="4580"/>
          <w:tab w:val="left" w:pos="14000"/>
        </w:tabs>
        <w:rPr>
          <w:rFonts w:ascii="Times New Roman" w:hAnsi="Times New Roman"/>
          <w:sz w:val="28"/>
          <w:szCs w:val="28"/>
        </w:rPr>
      </w:pPr>
    </w:p>
    <w:p w:rsidR="00A63DED" w:rsidRPr="0080030D" w:rsidRDefault="00A63DED" w:rsidP="00A63DE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60"/>
        <w:gridCol w:w="1768"/>
        <w:gridCol w:w="2126"/>
        <w:gridCol w:w="992"/>
        <w:gridCol w:w="1276"/>
        <w:gridCol w:w="992"/>
        <w:gridCol w:w="1134"/>
      </w:tblGrid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003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003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ID номер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Отжимания в упоре лежа</w:t>
            </w:r>
          </w:p>
        </w:tc>
        <w:tc>
          <w:tcPr>
            <w:tcW w:w="1134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Наклон на гимнастической скамье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Новичкова Алина Сергеевна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20-71-000459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23.09.2014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 xml:space="preserve">Полуэктов </w:t>
            </w: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Вадим Владимирович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МКОУ </w:t>
            </w: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20-71-000987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21.04.</w:t>
            </w: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Панин Иван Александрович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20-71-0002000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15.06.2014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Швенк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20-71-0001890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23.09.2014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Фролов Дмитрий Александрович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20-71-0000718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06.06.2013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Акулова Елизавета Евгеньевна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20-17-0001759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25.11.2013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Куликов Богдан Александрович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20-71-0001888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24.06.2013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Лысенков Кирилл Александрович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20-71-0001899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24.05.2012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Зиберт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20-71-0001895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14.08.2012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Щелчкова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19-71-001899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25.05.2012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Каретников Степан Максимович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19-71-0000651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02.06.2012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Коняшкин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Андрей Сергеевич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МКОУ </w:t>
            </w: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19-71-0000642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29.01.</w:t>
            </w: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Шокур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19-71-0000849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24.03.2012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Александров Артем Евгеньевич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19-71-0000856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22.03.2012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Летов Владислав Алексеевич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19-71-000718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09.09.2010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Радина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19-71-000714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08.07.2010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Воробьева Елизавета Сергеевна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19-71-000691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15.10.2010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Костюхина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Яна Константиновна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19-71-000678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29.07.2009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Маликов Артем Дмитриевич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19-71-0000683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25.08.2009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0D">
              <w:rPr>
                <w:rFonts w:ascii="Times New Roman" w:hAnsi="Times New Roman"/>
                <w:sz w:val="28"/>
                <w:szCs w:val="28"/>
              </w:rPr>
              <w:t>Чигвинцев</w:t>
            </w:r>
            <w:proofErr w:type="spellEnd"/>
            <w:r w:rsidRPr="0080030D">
              <w:rPr>
                <w:rFonts w:ascii="Times New Roman" w:hAnsi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19-71-0000647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25.11.2009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Шестов Назар Константинович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19-71-0018500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10.05.2009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Чубчик Вадим Вячеславович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19-71-0000724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24.03.2006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Чубчик Максим Вячеславович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19-71-0001782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24.06.2006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030D" w:rsidRPr="0080030D" w:rsidTr="0080030D">
        <w:tc>
          <w:tcPr>
            <w:tcW w:w="567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060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Кочергина Анастасия Дмитриевна</w:t>
            </w:r>
          </w:p>
        </w:tc>
        <w:tc>
          <w:tcPr>
            <w:tcW w:w="1768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>Липковская</w:t>
            </w:r>
            <w:proofErr w:type="spellEnd"/>
            <w:r w:rsidRPr="0080030D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2126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19-71-0001783</w:t>
            </w:r>
          </w:p>
        </w:tc>
        <w:tc>
          <w:tcPr>
            <w:tcW w:w="992" w:type="dxa"/>
          </w:tcPr>
          <w:p w:rsidR="00A63DED" w:rsidRPr="0080030D" w:rsidRDefault="00A63DED" w:rsidP="009B3A50">
            <w:pPr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07.05.2006</w:t>
            </w:r>
          </w:p>
        </w:tc>
        <w:tc>
          <w:tcPr>
            <w:tcW w:w="1276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992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63DED" w:rsidRPr="0080030D" w:rsidRDefault="00A63DED" w:rsidP="00800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A63DED" w:rsidRPr="0080030D" w:rsidRDefault="00A63DED" w:rsidP="00A63DED">
      <w:pPr>
        <w:tabs>
          <w:tab w:val="left" w:pos="7680"/>
          <w:tab w:val="left" w:pos="13640"/>
        </w:tabs>
        <w:rPr>
          <w:rFonts w:ascii="Times New Roman" w:hAnsi="Times New Roman"/>
          <w:sz w:val="28"/>
          <w:szCs w:val="28"/>
        </w:rPr>
      </w:pPr>
      <w:r w:rsidRPr="0080030D">
        <w:rPr>
          <w:rFonts w:ascii="Times New Roman" w:eastAsia="Times New Roman" w:hAnsi="Times New Roman"/>
          <w:sz w:val="28"/>
          <w:szCs w:val="28"/>
        </w:rPr>
        <w:t>Количество участников в протоколе (24)</w:t>
      </w:r>
      <w:r w:rsidRPr="0080030D">
        <w:rPr>
          <w:rFonts w:ascii="Times New Roman" w:hAnsi="Times New Roman"/>
          <w:sz w:val="28"/>
          <w:szCs w:val="28"/>
        </w:rPr>
        <w:tab/>
      </w:r>
      <w:r w:rsidRPr="0080030D">
        <w:rPr>
          <w:rFonts w:ascii="Times New Roman" w:eastAsia="Times New Roman" w:hAnsi="Times New Roman"/>
          <w:sz w:val="28"/>
          <w:szCs w:val="28"/>
        </w:rPr>
        <w:t>Обработка результатов и внесение их в АИС ГТО: 02.03.2022</w:t>
      </w:r>
    </w:p>
    <w:p w:rsidR="00A63DED" w:rsidRDefault="00A63DED"/>
    <w:p w:rsidR="00F352AA" w:rsidRDefault="00F352AA"/>
    <w:sectPr w:rsidR="00F352AA" w:rsidSect="0084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DBD"/>
    <w:multiLevelType w:val="hybridMultilevel"/>
    <w:tmpl w:val="73481D6A"/>
    <w:lvl w:ilvl="0" w:tplc="22FA566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10"/>
    <w:rsid w:val="00301B10"/>
    <w:rsid w:val="0080030D"/>
    <w:rsid w:val="008425A2"/>
    <w:rsid w:val="00A63DED"/>
    <w:rsid w:val="00CE28E1"/>
    <w:rsid w:val="00DC12CD"/>
    <w:rsid w:val="00F3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52AA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F352AA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352AA"/>
    <w:rPr>
      <w:rFonts w:ascii="Times New Roman" w:hAnsi="Times New Roman" w:cs="Times New Roman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0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1446</Words>
  <Characters>8247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5</cp:revision>
  <dcterms:created xsi:type="dcterms:W3CDTF">2022-03-21T14:48:00Z</dcterms:created>
  <dcterms:modified xsi:type="dcterms:W3CDTF">2022-03-28T06:36:00Z</dcterms:modified>
</cp:coreProperties>
</file>