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3A0" w:rsidRDefault="00C443A0" w:rsidP="00E37E3B">
      <w:pPr>
        <w:jc w:val="center"/>
      </w:pPr>
    </w:p>
    <w:p w:rsidR="00AC709C" w:rsidRPr="00AC709C" w:rsidRDefault="00AC709C" w:rsidP="00E37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09C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</w:t>
      </w:r>
      <w:r w:rsidR="00E14C9F">
        <w:rPr>
          <w:rFonts w:ascii="Times New Roman" w:hAnsi="Times New Roman" w:cs="Times New Roman"/>
          <w:sz w:val="28"/>
          <w:szCs w:val="28"/>
        </w:rPr>
        <w:t xml:space="preserve"> </w:t>
      </w:r>
      <w:r w:rsidRPr="00AC709C">
        <w:rPr>
          <w:rFonts w:ascii="Times New Roman" w:hAnsi="Times New Roman" w:cs="Times New Roman"/>
          <w:sz w:val="28"/>
          <w:szCs w:val="28"/>
        </w:rPr>
        <w:t>учреждение</w:t>
      </w:r>
    </w:p>
    <w:p w:rsidR="00AC709C" w:rsidRPr="00AC709C" w:rsidRDefault="00AC709C" w:rsidP="00E37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09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C709C">
        <w:rPr>
          <w:rFonts w:ascii="Times New Roman" w:hAnsi="Times New Roman" w:cs="Times New Roman"/>
          <w:sz w:val="28"/>
          <w:szCs w:val="28"/>
        </w:rPr>
        <w:t>Липковская</w:t>
      </w:r>
      <w:proofErr w:type="spellEnd"/>
      <w:r w:rsidRPr="00AC709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№2»</w:t>
      </w:r>
    </w:p>
    <w:p w:rsidR="00AC709C" w:rsidRPr="00AC709C" w:rsidRDefault="00AC709C" w:rsidP="00E37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09C">
        <w:rPr>
          <w:rFonts w:ascii="Times New Roman" w:hAnsi="Times New Roman" w:cs="Times New Roman"/>
          <w:sz w:val="28"/>
          <w:szCs w:val="28"/>
        </w:rPr>
        <w:t>муниципального образования Киреевский район</w:t>
      </w:r>
    </w:p>
    <w:p w:rsidR="00AC709C" w:rsidRDefault="00AC709C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9C" w:rsidRPr="00AC709C" w:rsidRDefault="00AC709C" w:rsidP="00E37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709C" w:rsidRPr="00AC709C" w:rsidRDefault="00AC709C" w:rsidP="00E37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09C">
        <w:rPr>
          <w:rFonts w:ascii="Times New Roman" w:hAnsi="Times New Roman" w:cs="Times New Roman"/>
          <w:sz w:val="28"/>
          <w:szCs w:val="28"/>
        </w:rPr>
        <w:t>Образовательный проект</w:t>
      </w:r>
    </w:p>
    <w:p w:rsidR="00AC709C" w:rsidRDefault="00AC709C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09C">
        <w:rPr>
          <w:rFonts w:ascii="Times New Roman" w:hAnsi="Times New Roman" w:cs="Times New Roman"/>
          <w:sz w:val="28"/>
          <w:szCs w:val="28"/>
        </w:rPr>
        <w:t>на тему:</w:t>
      </w:r>
      <w:r>
        <w:rPr>
          <w:rFonts w:ascii="Times New Roman" w:hAnsi="Times New Roman" w:cs="Times New Roman"/>
          <w:b/>
          <w:sz w:val="28"/>
          <w:szCs w:val="28"/>
        </w:rPr>
        <w:t xml:space="preserve"> «Педагог-наставник»</w:t>
      </w:r>
    </w:p>
    <w:p w:rsidR="00AC709C" w:rsidRDefault="00AC709C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9C" w:rsidRPr="00AC709C" w:rsidRDefault="00AC709C" w:rsidP="00AC709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Pr="00AC709C"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:rsidR="00AC709C" w:rsidRPr="00AC709C" w:rsidRDefault="00AC709C" w:rsidP="00AC709C">
      <w:pPr>
        <w:jc w:val="right"/>
        <w:rPr>
          <w:rFonts w:ascii="Times New Roman" w:hAnsi="Times New Roman" w:cs="Times New Roman"/>
          <w:sz w:val="28"/>
          <w:szCs w:val="28"/>
        </w:rPr>
      </w:pPr>
      <w:r w:rsidRPr="00AC709C">
        <w:rPr>
          <w:rFonts w:ascii="Times New Roman" w:hAnsi="Times New Roman" w:cs="Times New Roman"/>
          <w:sz w:val="28"/>
          <w:szCs w:val="28"/>
        </w:rPr>
        <w:t>Яненко Юлия Геннадьевна</w:t>
      </w: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AC709C" w:rsidP="00AC709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09C" w:rsidRDefault="0035492A" w:rsidP="00AC70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  <w:r w:rsidR="005014E5">
        <w:rPr>
          <w:rFonts w:ascii="Times New Roman" w:hAnsi="Times New Roman" w:cs="Times New Roman"/>
          <w:b/>
          <w:sz w:val="28"/>
          <w:szCs w:val="28"/>
        </w:rPr>
        <w:t>г</w:t>
      </w:r>
    </w:p>
    <w:p w:rsidR="00AC709C" w:rsidRDefault="00AC709C" w:rsidP="00AC709C">
      <w:pPr>
        <w:rPr>
          <w:rFonts w:ascii="Times New Roman" w:hAnsi="Times New Roman" w:cs="Times New Roman"/>
          <w:b/>
          <w:sz w:val="28"/>
          <w:szCs w:val="28"/>
        </w:rPr>
      </w:pPr>
    </w:p>
    <w:p w:rsidR="00D73FEA" w:rsidRDefault="00D73FEA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D2D68" w:rsidRDefault="002D2D68" w:rsidP="002D2D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D6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87A68">
        <w:rPr>
          <w:rFonts w:ascii="Times New Roman" w:hAnsi="Times New Roman" w:cs="Times New Roman"/>
          <w:b/>
          <w:sz w:val="28"/>
          <w:szCs w:val="28"/>
        </w:rPr>
        <w:t>.</w:t>
      </w:r>
      <w:r w:rsidR="00D73FEA" w:rsidRPr="002D2D68">
        <w:rPr>
          <w:rFonts w:ascii="Times New Roman" w:hAnsi="Times New Roman" w:cs="Times New Roman"/>
          <w:sz w:val="28"/>
          <w:szCs w:val="28"/>
        </w:rPr>
        <w:t>Введение</w:t>
      </w:r>
    </w:p>
    <w:p w:rsidR="002D2D68" w:rsidRDefault="002D2D68" w:rsidP="002D2D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D68">
        <w:rPr>
          <w:rFonts w:ascii="Times New Roman" w:hAnsi="Times New Roman" w:cs="Times New Roman"/>
          <w:sz w:val="28"/>
          <w:szCs w:val="28"/>
        </w:rPr>
        <w:t>1.1.Обоснование выбора</w:t>
      </w:r>
      <w:r w:rsidR="00A604AE">
        <w:rPr>
          <w:rFonts w:ascii="Times New Roman" w:hAnsi="Times New Roman" w:cs="Times New Roman"/>
          <w:sz w:val="28"/>
          <w:szCs w:val="28"/>
        </w:rPr>
        <w:t>.</w:t>
      </w:r>
      <w:r w:rsidRPr="002D2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68" w:rsidRDefault="002D2D68" w:rsidP="002D2D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D68">
        <w:rPr>
          <w:rFonts w:ascii="Times New Roman" w:hAnsi="Times New Roman" w:cs="Times New Roman"/>
          <w:sz w:val="28"/>
          <w:szCs w:val="28"/>
        </w:rPr>
        <w:t>1.2.Актуальность. Гипотеза</w:t>
      </w:r>
      <w:r w:rsidR="00A604AE">
        <w:rPr>
          <w:rFonts w:ascii="Times New Roman" w:hAnsi="Times New Roman" w:cs="Times New Roman"/>
          <w:sz w:val="28"/>
          <w:szCs w:val="28"/>
        </w:rPr>
        <w:t>.</w:t>
      </w:r>
      <w:r w:rsidRPr="002D2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D68" w:rsidRDefault="002D2D68" w:rsidP="002D2D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D68">
        <w:rPr>
          <w:rFonts w:ascii="Times New Roman" w:hAnsi="Times New Roman" w:cs="Times New Roman"/>
          <w:sz w:val="28"/>
          <w:szCs w:val="28"/>
        </w:rPr>
        <w:t xml:space="preserve">1.3.Цель. Задачи проекта. </w:t>
      </w:r>
    </w:p>
    <w:p w:rsidR="00D73FEA" w:rsidRPr="002D2D68" w:rsidRDefault="002D2D68" w:rsidP="002D2D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D68">
        <w:rPr>
          <w:rFonts w:ascii="Times New Roman" w:hAnsi="Times New Roman" w:cs="Times New Roman"/>
          <w:sz w:val="28"/>
          <w:szCs w:val="28"/>
        </w:rPr>
        <w:t>1.4.Период реализации. Ожидаемые результаты</w:t>
      </w:r>
      <w:r w:rsidR="00A604AE">
        <w:rPr>
          <w:rFonts w:ascii="Times New Roman" w:hAnsi="Times New Roman" w:cs="Times New Roman"/>
          <w:sz w:val="28"/>
          <w:szCs w:val="28"/>
        </w:rPr>
        <w:t>.</w:t>
      </w:r>
    </w:p>
    <w:p w:rsidR="00D73FEA" w:rsidRPr="002D2D68" w:rsidRDefault="002D2D68" w:rsidP="002D2D6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2D6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D2D68">
        <w:rPr>
          <w:rFonts w:ascii="Times New Roman" w:hAnsi="Times New Roman" w:cs="Times New Roman"/>
          <w:b/>
          <w:sz w:val="28"/>
          <w:szCs w:val="28"/>
        </w:rPr>
        <w:t>.</w:t>
      </w:r>
      <w:r w:rsidR="00D73FEA" w:rsidRPr="002D2D68">
        <w:rPr>
          <w:rFonts w:ascii="Times New Roman" w:hAnsi="Times New Roman" w:cs="Times New Roman"/>
          <w:sz w:val="28"/>
          <w:szCs w:val="28"/>
        </w:rPr>
        <w:t>Теоретический этап исследования</w:t>
      </w:r>
      <w:r w:rsidR="00A604A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3FEA" w:rsidRPr="002D2D68" w:rsidRDefault="002D2D68" w:rsidP="002D2D6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2D6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D2D68">
        <w:rPr>
          <w:rFonts w:ascii="Times New Roman" w:hAnsi="Times New Roman" w:cs="Times New Roman"/>
          <w:b/>
          <w:sz w:val="28"/>
          <w:szCs w:val="28"/>
        </w:rPr>
        <w:t>.</w:t>
      </w:r>
      <w:r w:rsidR="00D73FEA" w:rsidRPr="002D2D68">
        <w:rPr>
          <w:rFonts w:ascii="Times New Roman" w:hAnsi="Times New Roman" w:cs="Times New Roman"/>
          <w:sz w:val="28"/>
          <w:szCs w:val="28"/>
        </w:rPr>
        <w:t>Экспериментальный этап исследования</w:t>
      </w:r>
      <w:r w:rsidR="00A604A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3FEA" w:rsidRPr="002D2D68" w:rsidRDefault="002D2D68" w:rsidP="002D2D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D6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D2D68">
        <w:rPr>
          <w:rFonts w:ascii="Times New Roman" w:hAnsi="Times New Roman" w:cs="Times New Roman"/>
          <w:b/>
          <w:sz w:val="28"/>
          <w:szCs w:val="28"/>
        </w:rPr>
        <w:t>.</w:t>
      </w:r>
      <w:r w:rsidR="00D73FEA" w:rsidRPr="002D2D68">
        <w:rPr>
          <w:rFonts w:ascii="Times New Roman" w:hAnsi="Times New Roman" w:cs="Times New Roman"/>
          <w:sz w:val="28"/>
          <w:szCs w:val="28"/>
        </w:rPr>
        <w:t>Заключение</w:t>
      </w:r>
    </w:p>
    <w:p w:rsidR="00D73FEA" w:rsidRPr="002D2D68" w:rsidRDefault="002D2D68" w:rsidP="002D2D6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D2D6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87A68">
        <w:rPr>
          <w:rFonts w:ascii="Times New Roman" w:hAnsi="Times New Roman" w:cs="Times New Roman"/>
          <w:b/>
          <w:sz w:val="28"/>
          <w:szCs w:val="28"/>
        </w:rPr>
        <w:t>.</w:t>
      </w:r>
      <w:r w:rsidR="00D73FEA" w:rsidRPr="002D2D68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A604A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3FEA" w:rsidRDefault="00D73FEA" w:rsidP="00D73FEA">
      <w:pPr>
        <w:rPr>
          <w:rFonts w:ascii="Times New Roman" w:hAnsi="Times New Roman" w:cs="Times New Roman"/>
          <w:b/>
          <w:sz w:val="28"/>
          <w:szCs w:val="28"/>
        </w:rPr>
      </w:pPr>
    </w:p>
    <w:p w:rsidR="00D73FEA" w:rsidRDefault="00D73FEA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04F" w:rsidRDefault="00B4004F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70C" w:rsidRPr="00863C43" w:rsidRDefault="0045270C" w:rsidP="00E37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5105C1" w:rsidRDefault="0045270C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sz w:val="28"/>
          <w:szCs w:val="28"/>
        </w:rPr>
        <w:t xml:space="preserve">Окружающая действительность меняется так быстро, что у людей не хватает времени и ресурсов самостоятельно ознакомиться со своим «Я», искать личные цели, сформировать навыки и умения, без которых невозможен успех. Говоря о школьниках эта проблема раскрывается еще более остро. Для выбора углубленного изучения одного из предметов </w:t>
      </w:r>
      <w:r w:rsidR="005105C1"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863C43">
        <w:rPr>
          <w:rFonts w:ascii="Times New Roman" w:hAnsi="Times New Roman" w:cs="Times New Roman"/>
          <w:sz w:val="28"/>
          <w:szCs w:val="28"/>
        </w:rPr>
        <w:t>программы</w:t>
      </w:r>
      <w:r w:rsidR="00B44C73">
        <w:rPr>
          <w:rFonts w:ascii="Times New Roman" w:hAnsi="Times New Roman" w:cs="Times New Roman"/>
          <w:sz w:val="28"/>
          <w:szCs w:val="28"/>
        </w:rPr>
        <w:t xml:space="preserve"> в образовательном</w:t>
      </w:r>
      <w:r w:rsidRPr="00863C43">
        <w:rPr>
          <w:rFonts w:ascii="Times New Roman" w:hAnsi="Times New Roman" w:cs="Times New Roman"/>
          <w:sz w:val="28"/>
          <w:szCs w:val="28"/>
        </w:rPr>
        <w:t xml:space="preserve"> учреждения необходим ориентир или подсказка учителя. Только благодаря </w:t>
      </w:r>
      <w:r w:rsidR="00B44C73">
        <w:rPr>
          <w:rFonts w:ascii="Times New Roman" w:hAnsi="Times New Roman" w:cs="Times New Roman"/>
          <w:sz w:val="28"/>
          <w:szCs w:val="28"/>
        </w:rPr>
        <w:t>учителю-</w:t>
      </w:r>
      <w:r w:rsidRPr="00863C43">
        <w:rPr>
          <w:rFonts w:ascii="Times New Roman" w:hAnsi="Times New Roman" w:cs="Times New Roman"/>
          <w:sz w:val="28"/>
          <w:szCs w:val="28"/>
        </w:rPr>
        <w:t>наставнику можно разглядеть скрытый талант или возможный потенциал в конкретной школьной деятельности ребенка.</w:t>
      </w:r>
      <w:r w:rsidR="00F15C1C" w:rsidRPr="00863C43">
        <w:rPr>
          <w:rFonts w:ascii="Times New Roman" w:hAnsi="Times New Roman" w:cs="Times New Roman"/>
          <w:sz w:val="28"/>
          <w:szCs w:val="28"/>
        </w:rPr>
        <w:t xml:space="preserve"> Это очень важно! Каждому необходим успех!</w:t>
      </w:r>
    </w:p>
    <w:p w:rsidR="0045270C" w:rsidRPr="00863C43" w:rsidRDefault="005105C1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Наставничество является стратегией непрерывного развития. </w:t>
      </w:r>
      <w:r w:rsidR="0045270C" w:rsidRPr="00863C43">
        <w:rPr>
          <w:rFonts w:ascii="Times New Roman" w:hAnsi="Times New Roman" w:cs="Times New Roman"/>
          <w:sz w:val="28"/>
          <w:szCs w:val="28"/>
        </w:rPr>
        <w:t xml:space="preserve">Педагог и наставник – это здорово! Куда поставить ударение в последнем слове? Наш проект покажет, что оба варианта верны. Педагог и наставник – это не только </w:t>
      </w:r>
      <w:proofErr w:type="spellStart"/>
      <w:r w:rsidR="0045270C" w:rsidRPr="00863C43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="0045270C" w:rsidRPr="00863C43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45270C" w:rsidRPr="00863C43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="0045270C" w:rsidRPr="00863C43">
        <w:rPr>
          <w:rFonts w:ascii="Times New Roman" w:hAnsi="Times New Roman" w:cs="Times New Roman"/>
          <w:sz w:val="28"/>
          <w:szCs w:val="28"/>
        </w:rPr>
        <w:t>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FF1614" w:rsidRPr="00863C43">
        <w:rPr>
          <w:rFonts w:ascii="Times New Roman" w:hAnsi="Times New Roman" w:cs="Times New Roman"/>
          <w:sz w:val="28"/>
          <w:szCs w:val="28"/>
        </w:rPr>
        <w:t xml:space="preserve"> заключается в подготовке учащихся к </w:t>
      </w:r>
      <w:r w:rsidRPr="00863C43">
        <w:rPr>
          <w:rFonts w:ascii="Times New Roman" w:hAnsi="Times New Roman" w:cs="Times New Roman"/>
          <w:sz w:val="28"/>
          <w:szCs w:val="28"/>
        </w:rPr>
        <w:t xml:space="preserve">сдачи Всероссийского физкультурно-спортивного комплекса «Готов к труду и обороне». ГТО на сегодняшний день является единственным </w:t>
      </w:r>
      <w:proofErr w:type="spellStart"/>
      <w:r w:rsidRPr="00863C43">
        <w:rPr>
          <w:rFonts w:ascii="Times New Roman" w:hAnsi="Times New Roman" w:cs="Times New Roman"/>
          <w:sz w:val="28"/>
          <w:szCs w:val="28"/>
        </w:rPr>
        <w:t>наукометрическим</w:t>
      </w:r>
      <w:proofErr w:type="spellEnd"/>
      <w:r w:rsidRPr="00863C43">
        <w:rPr>
          <w:rFonts w:ascii="Times New Roman" w:hAnsi="Times New Roman" w:cs="Times New Roman"/>
          <w:sz w:val="28"/>
          <w:szCs w:val="28"/>
        </w:rPr>
        <w:t xml:space="preserve"> механизмом оценки уровня физической подготовленности на</w:t>
      </w:r>
      <w:r w:rsidR="00BB462A" w:rsidRPr="00863C43">
        <w:rPr>
          <w:rFonts w:ascii="Times New Roman" w:hAnsi="Times New Roman" w:cs="Times New Roman"/>
          <w:sz w:val="28"/>
          <w:szCs w:val="28"/>
        </w:rPr>
        <w:t xml:space="preserve">селения от 6 до 70 лет и старше, </w:t>
      </w:r>
      <w:r w:rsidR="005105C1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B462A" w:rsidRPr="00863C43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5014E5">
        <w:rPr>
          <w:rFonts w:ascii="Times New Roman" w:hAnsi="Times New Roman" w:cs="Times New Roman"/>
          <w:sz w:val="28"/>
          <w:szCs w:val="28"/>
        </w:rPr>
        <w:t xml:space="preserve">возрождается в Тульской </w:t>
      </w:r>
      <w:r w:rsidR="00B731FF">
        <w:rPr>
          <w:rFonts w:ascii="Times New Roman" w:hAnsi="Times New Roman" w:cs="Times New Roman"/>
          <w:sz w:val="28"/>
          <w:szCs w:val="28"/>
        </w:rPr>
        <w:t>области и всей России</w:t>
      </w:r>
      <w:r w:rsidR="005014E5">
        <w:rPr>
          <w:rFonts w:ascii="Times New Roman" w:hAnsi="Times New Roman" w:cs="Times New Roman"/>
          <w:sz w:val="28"/>
          <w:szCs w:val="28"/>
        </w:rPr>
        <w:t>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="00FF1614" w:rsidRPr="00863C43">
        <w:rPr>
          <w:rFonts w:ascii="Times New Roman" w:hAnsi="Times New Roman" w:cs="Times New Roman"/>
          <w:b/>
          <w:sz w:val="28"/>
          <w:szCs w:val="28"/>
        </w:rPr>
        <w:t>:</w:t>
      </w:r>
      <w:r w:rsidR="00FF1614" w:rsidRPr="00863C43">
        <w:rPr>
          <w:rFonts w:ascii="Times New Roman" w:hAnsi="Times New Roman" w:cs="Times New Roman"/>
          <w:sz w:val="28"/>
          <w:szCs w:val="28"/>
        </w:rPr>
        <w:t xml:space="preserve"> если учащиеся будут </w:t>
      </w:r>
      <w:r w:rsidR="00972AB8" w:rsidRPr="00863C43">
        <w:rPr>
          <w:rFonts w:ascii="Times New Roman" w:hAnsi="Times New Roman" w:cs="Times New Roman"/>
          <w:sz w:val="28"/>
          <w:szCs w:val="28"/>
        </w:rPr>
        <w:t xml:space="preserve">развивать физические данные на занятиях </w:t>
      </w:r>
      <w:r w:rsidR="00972AB8" w:rsidRPr="002C4D5C">
        <w:rPr>
          <w:rFonts w:ascii="Times New Roman" w:hAnsi="Times New Roman" w:cs="Times New Roman"/>
          <w:color w:val="000000" w:themeColor="text1"/>
          <w:sz w:val="28"/>
          <w:szCs w:val="28"/>
        </w:rPr>
        <w:t>по внеурочной деятельности</w:t>
      </w:r>
      <w:r w:rsidR="007204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445">
        <w:rPr>
          <w:rFonts w:ascii="Times New Roman" w:hAnsi="Times New Roman" w:cs="Times New Roman"/>
          <w:sz w:val="28"/>
          <w:szCs w:val="28"/>
        </w:rPr>
        <w:t>под руководством наставника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r w:rsidR="00FF1614" w:rsidRPr="00863C43">
        <w:rPr>
          <w:rFonts w:ascii="Times New Roman" w:hAnsi="Times New Roman" w:cs="Times New Roman"/>
          <w:sz w:val="28"/>
          <w:szCs w:val="28"/>
        </w:rPr>
        <w:t>не менее двух раз в неделю, то</w:t>
      </w:r>
      <w:r w:rsidR="00972AB8" w:rsidRPr="00863C43">
        <w:rPr>
          <w:rFonts w:ascii="Times New Roman" w:hAnsi="Times New Roman" w:cs="Times New Roman"/>
          <w:sz w:val="28"/>
          <w:szCs w:val="28"/>
        </w:rPr>
        <w:t xml:space="preserve"> уже через 6 месяцев</w:t>
      </w:r>
      <w:r w:rsidR="00FF1614" w:rsidRPr="00863C43">
        <w:rPr>
          <w:rFonts w:ascii="Times New Roman" w:hAnsi="Times New Roman" w:cs="Times New Roman"/>
          <w:sz w:val="28"/>
          <w:szCs w:val="28"/>
        </w:rPr>
        <w:t xml:space="preserve"> смогут сдать нормы ГТО на золотые знаки отличия.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972AB8" w:rsidRPr="00863C43">
        <w:rPr>
          <w:rFonts w:ascii="Times New Roman" w:hAnsi="Times New Roman" w:cs="Times New Roman"/>
          <w:b/>
          <w:sz w:val="28"/>
          <w:szCs w:val="28"/>
        </w:rPr>
        <w:t>:</w:t>
      </w:r>
      <w:r w:rsidR="00BB462A" w:rsidRPr="00863C43">
        <w:rPr>
          <w:rFonts w:ascii="Times New Roman" w:hAnsi="Times New Roman" w:cs="Times New Roman"/>
          <w:sz w:val="28"/>
          <w:szCs w:val="28"/>
        </w:rPr>
        <w:t xml:space="preserve"> организовать наставничество над группой детей, для подготовки к сдаче норм ГТО, на базе образовательного учреждения </w:t>
      </w:r>
    </w:p>
    <w:p w:rsidR="00BB462A" w:rsidRPr="00863C43" w:rsidRDefault="00AF6FCD" w:rsidP="00691E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BB462A" w:rsidRPr="00863C4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F6FCD" w:rsidRPr="00863C43" w:rsidRDefault="0053641E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sz w:val="28"/>
          <w:szCs w:val="28"/>
        </w:rPr>
        <w:t>1.</w:t>
      </w:r>
      <w:r w:rsidR="007204B4">
        <w:rPr>
          <w:rFonts w:ascii="Times New Roman" w:hAnsi="Times New Roman" w:cs="Times New Roman"/>
          <w:sz w:val="28"/>
          <w:szCs w:val="28"/>
        </w:rPr>
        <w:t xml:space="preserve"> И</w:t>
      </w:r>
      <w:r w:rsidR="00BB462A" w:rsidRPr="00863C43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262854" w:rsidRPr="00863C43">
        <w:rPr>
          <w:rFonts w:ascii="Times New Roman" w:hAnsi="Times New Roman" w:cs="Times New Roman"/>
          <w:sz w:val="28"/>
          <w:szCs w:val="28"/>
        </w:rPr>
        <w:t xml:space="preserve">требования сдачи, </w:t>
      </w:r>
      <w:r w:rsidR="00BB462A" w:rsidRPr="00863C43">
        <w:rPr>
          <w:rFonts w:ascii="Times New Roman" w:hAnsi="Times New Roman" w:cs="Times New Roman"/>
          <w:sz w:val="28"/>
          <w:szCs w:val="28"/>
        </w:rPr>
        <w:t>ступени Всероссийского физкультурного комплекса</w:t>
      </w:r>
      <w:r w:rsidR="00262854" w:rsidRPr="00863C43">
        <w:rPr>
          <w:rFonts w:ascii="Times New Roman" w:hAnsi="Times New Roman" w:cs="Times New Roman"/>
          <w:sz w:val="28"/>
          <w:szCs w:val="28"/>
        </w:rPr>
        <w:t xml:space="preserve"> и нормативы в каждой из них</w:t>
      </w:r>
      <w:r w:rsidR="007204B4">
        <w:rPr>
          <w:rFonts w:ascii="Times New Roman" w:hAnsi="Times New Roman" w:cs="Times New Roman"/>
          <w:sz w:val="28"/>
          <w:szCs w:val="28"/>
        </w:rPr>
        <w:t>.</w:t>
      </w:r>
    </w:p>
    <w:p w:rsidR="003F233B" w:rsidRDefault="0053641E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sz w:val="28"/>
          <w:szCs w:val="28"/>
        </w:rPr>
        <w:t>2.</w:t>
      </w:r>
      <w:r w:rsidR="007204B4">
        <w:rPr>
          <w:rFonts w:ascii="Times New Roman" w:hAnsi="Times New Roman" w:cs="Times New Roman"/>
          <w:sz w:val="28"/>
          <w:szCs w:val="28"/>
        </w:rPr>
        <w:t xml:space="preserve"> П</w:t>
      </w:r>
      <w:r w:rsidR="00BB462A" w:rsidRPr="00863C43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3F233B">
        <w:rPr>
          <w:rFonts w:ascii="Times New Roman" w:hAnsi="Times New Roman" w:cs="Times New Roman"/>
          <w:sz w:val="28"/>
          <w:szCs w:val="28"/>
        </w:rPr>
        <w:t>отбор в модели наставник наставляемый</w:t>
      </w:r>
    </w:p>
    <w:p w:rsidR="00BB462A" w:rsidRPr="00863C43" w:rsidRDefault="0053641E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sz w:val="28"/>
          <w:szCs w:val="28"/>
        </w:rPr>
        <w:t>3.</w:t>
      </w:r>
      <w:r w:rsidR="007204B4">
        <w:rPr>
          <w:rFonts w:ascii="Times New Roman" w:hAnsi="Times New Roman" w:cs="Times New Roman"/>
          <w:sz w:val="28"/>
          <w:szCs w:val="28"/>
        </w:rPr>
        <w:t xml:space="preserve"> С</w:t>
      </w:r>
      <w:r w:rsidR="00BB462A" w:rsidRPr="00863C43">
        <w:rPr>
          <w:rFonts w:ascii="Times New Roman" w:hAnsi="Times New Roman" w:cs="Times New Roman"/>
          <w:sz w:val="28"/>
          <w:szCs w:val="28"/>
        </w:rPr>
        <w:t>формировать мотивацию и интерес учеников к участию в деятельности</w:t>
      </w:r>
      <w:r w:rsidR="00E8642B" w:rsidRPr="00863C43">
        <w:rPr>
          <w:rFonts w:ascii="Times New Roman" w:hAnsi="Times New Roman" w:cs="Times New Roman"/>
          <w:sz w:val="28"/>
          <w:szCs w:val="28"/>
        </w:rPr>
        <w:t xml:space="preserve"> по подготовке </w:t>
      </w:r>
      <w:r w:rsidR="007204B4">
        <w:rPr>
          <w:rFonts w:ascii="Times New Roman" w:hAnsi="Times New Roman" w:cs="Times New Roman"/>
          <w:sz w:val="28"/>
          <w:szCs w:val="28"/>
        </w:rPr>
        <w:t>к сдаче норм ГТО.</w:t>
      </w:r>
    </w:p>
    <w:p w:rsidR="00E8642B" w:rsidRPr="00863C43" w:rsidRDefault="00412487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Провести первичное тестирование, о</w:t>
      </w:r>
      <w:r w:rsidR="0053641E" w:rsidRPr="00863C43">
        <w:rPr>
          <w:rFonts w:ascii="Times New Roman" w:hAnsi="Times New Roman" w:cs="Times New Roman"/>
          <w:sz w:val="28"/>
          <w:szCs w:val="28"/>
        </w:rPr>
        <w:t>рганизовать внеурочную деятельность, направленную на повышение показателей физических качеств по возрастной ступени</w:t>
      </w:r>
      <w:r w:rsidR="007204B4">
        <w:rPr>
          <w:rFonts w:ascii="Times New Roman" w:hAnsi="Times New Roman" w:cs="Times New Roman"/>
          <w:sz w:val="28"/>
          <w:szCs w:val="28"/>
        </w:rPr>
        <w:t>.</w:t>
      </w:r>
      <w:r w:rsidR="0053641E" w:rsidRPr="00863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41E" w:rsidRPr="00863C43" w:rsidRDefault="0053641E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sz w:val="28"/>
          <w:szCs w:val="28"/>
        </w:rPr>
        <w:t>5.</w:t>
      </w:r>
      <w:r w:rsidR="007204B4">
        <w:rPr>
          <w:rFonts w:ascii="Times New Roman" w:hAnsi="Times New Roman" w:cs="Times New Roman"/>
          <w:sz w:val="28"/>
          <w:szCs w:val="28"/>
        </w:rPr>
        <w:t xml:space="preserve"> Н</w:t>
      </w:r>
      <w:r w:rsidR="00262854" w:rsidRPr="00863C43">
        <w:rPr>
          <w:rFonts w:ascii="Times New Roman" w:hAnsi="Times New Roman" w:cs="Times New Roman"/>
          <w:sz w:val="28"/>
          <w:szCs w:val="28"/>
        </w:rPr>
        <w:t xml:space="preserve">аставничеством </w:t>
      </w:r>
      <w:r w:rsidR="00E31A98" w:rsidRPr="00863C43">
        <w:rPr>
          <w:rFonts w:ascii="Times New Roman" w:hAnsi="Times New Roman" w:cs="Times New Roman"/>
          <w:sz w:val="28"/>
          <w:szCs w:val="28"/>
        </w:rPr>
        <w:t>сформировать у участников навыки для</w:t>
      </w:r>
      <w:r w:rsidR="00262854" w:rsidRPr="00863C43">
        <w:rPr>
          <w:rFonts w:ascii="Times New Roman" w:hAnsi="Times New Roman" w:cs="Times New Roman"/>
          <w:sz w:val="28"/>
          <w:szCs w:val="28"/>
        </w:rPr>
        <w:t xml:space="preserve"> успешной</w:t>
      </w:r>
      <w:r w:rsidR="00E31A98" w:rsidRPr="00863C43">
        <w:rPr>
          <w:rFonts w:ascii="Times New Roman" w:hAnsi="Times New Roman" w:cs="Times New Roman"/>
          <w:sz w:val="28"/>
          <w:szCs w:val="28"/>
        </w:rPr>
        <w:t xml:space="preserve"> сдачи нормати</w:t>
      </w:r>
      <w:r w:rsidR="00262854" w:rsidRPr="00863C43">
        <w:rPr>
          <w:rFonts w:ascii="Times New Roman" w:hAnsi="Times New Roman" w:cs="Times New Roman"/>
          <w:sz w:val="28"/>
          <w:szCs w:val="28"/>
        </w:rPr>
        <w:t>вов на</w:t>
      </w:r>
      <w:r w:rsidR="00E31A98" w:rsidRPr="00863C43">
        <w:rPr>
          <w:rFonts w:ascii="Times New Roman" w:hAnsi="Times New Roman" w:cs="Times New Roman"/>
          <w:sz w:val="28"/>
          <w:szCs w:val="28"/>
        </w:rPr>
        <w:t xml:space="preserve"> знаки отличия</w:t>
      </w:r>
      <w:r w:rsidR="00B731FF">
        <w:rPr>
          <w:rFonts w:ascii="Times New Roman" w:hAnsi="Times New Roman" w:cs="Times New Roman"/>
          <w:sz w:val="28"/>
          <w:szCs w:val="28"/>
        </w:rPr>
        <w:t>, по итогам подготовки</w:t>
      </w:r>
      <w:r w:rsidR="00412487">
        <w:rPr>
          <w:rFonts w:ascii="Times New Roman" w:hAnsi="Times New Roman" w:cs="Times New Roman"/>
          <w:sz w:val="28"/>
          <w:szCs w:val="28"/>
        </w:rPr>
        <w:t xml:space="preserve"> сдать</w:t>
      </w:r>
      <w:r w:rsidR="003F233B">
        <w:rPr>
          <w:rFonts w:ascii="Times New Roman" w:hAnsi="Times New Roman" w:cs="Times New Roman"/>
          <w:sz w:val="28"/>
          <w:szCs w:val="28"/>
        </w:rPr>
        <w:t xml:space="preserve"> нормы ГТО</w:t>
      </w:r>
      <w:r w:rsidR="007204B4">
        <w:rPr>
          <w:rFonts w:ascii="Times New Roman" w:hAnsi="Times New Roman" w:cs="Times New Roman"/>
          <w:sz w:val="28"/>
          <w:szCs w:val="28"/>
        </w:rPr>
        <w:t>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Новизна</w:t>
      </w:r>
      <w:r w:rsidR="00262854" w:rsidRPr="00863C43">
        <w:rPr>
          <w:rFonts w:ascii="Times New Roman" w:hAnsi="Times New Roman" w:cs="Times New Roman"/>
          <w:b/>
          <w:sz w:val="28"/>
          <w:szCs w:val="28"/>
        </w:rPr>
        <w:t>:</w:t>
      </w:r>
      <w:r w:rsidR="00262854" w:rsidRPr="00863C43">
        <w:rPr>
          <w:rFonts w:ascii="Times New Roman" w:hAnsi="Times New Roman" w:cs="Times New Roman"/>
          <w:sz w:val="28"/>
          <w:szCs w:val="28"/>
        </w:rPr>
        <w:t xml:space="preserve"> новым в данной работе является </w:t>
      </w:r>
      <w:r w:rsidR="00E57602">
        <w:rPr>
          <w:rFonts w:ascii="Times New Roman" w:hAnsi="Times New Roman" w:cs="Times New Roman"/>
          <w:sz w:val="28"/>
          <w:szCs w:val="28"/>
        </w:rPr>
        <w:t>подход</w:t>
      </w:r>
      <w:r w:rsidR="00262854" w:rsidRPr="00863C43">
        <w:rPr>
          <w:rFonts w:ascii="Times New Roman" w:hAnsi="Times New Roman" w:cs="Times New Roman"/>
          <w:sz w:val="28"/>
          <w:szCs w:val="28"/>
        </w:rPr>
        <w:t xml:space="preserve"> к подготовке учащихся</w:t>
      </w:r>
      <w:r w:rsidR="00E57602">
        <w:rPr>
          <w:rFonts w:ascii="Times New Roman" w:hAnsi="Times New Roman" w:cs="Times New Roman"/>
          <w:sz w:val="28"/>
          <w:szCs w:val="28"/>
        </w:rPr>
        <w:t xml:space="preserve"> по не используемой ранее модели наставничества «ученик-ученик»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Период реализации</w:t>
      </w:r>
      <w:r w:rsidR="00616B95" w:rsidRPr="00863C43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 w:rsidR="00A604AE" w:rsidRPr="00A604AE">
        <w:rPr>
          <w:rFonts w:ascii="Times New Roman" w:hAnsi="Times New Roman" w:cs="Times New Roman"/>
          <w:sz w:val="28"/>
          <w:szCs w:val="28"/>
        </w:rPr>
        <w:t>с</w:t>
      </w:r>
      <w:r w:rsidR="00A60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83B">
        <w:rPr>
          <w:rFonts w:ascii="Times New Roman" w:hAnsi="Times New Roman" w:cs="Times New Roman"/>
          <w:sz w:val="28"/>
          <w:szCs w:val="28"/>
        </w:rPr>
        <w:t>1 октября 2021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 по октябрь 202</w:t>
      </w:r>
      <w:r w:rsidR="00616B95" w:rsidRPr="00135506">
        <w:rPr>
          <w:rFonts w:ascii="Times New Roman" w:hAnsi="Times New Roman" w:cs="Times New Roman"/>
          <w:sz w:val="28"/>
          <w:szCs w:val="28"/>
        </w:rPr>
        <w:t>2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7204B4">
        <w:rPr>
          <w:rFonts w:ascii="Times New Roman" w:hAnsi="Times New Roman" w:cs="Times New Roman"/>
          <w:sz w:val="28"/>
          <w:szCs w:val="28"/>
        </w:rPr>
        <w:t>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262854" w:rsidRPr="00863C43">
        <w:rPr>
          <w:rFonts w:ascii="Times New Roman" w:hAnsi="Times New Roman" w:cs="Times New Roman"/>
          <w:b/>
          <w:sz w:val="28"/>
          <w:szCs w:val="28"/>
        </w:rPr>
        <w:t>:</w:t>
      </w:r>
      <w:r w:rsidR="00135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B95" w:rsidRPr="00863C43">
        <w:rPr>
          <w:rFonts w:ascii="Times New Roman" w:hAnsi="Times New Roman" w:cs="Times New Roman"/>
          <w:sz w:val="28"/>
          <w:szCs w:val="28"/>
        </w:rPr>
        <w:t>в ходе подготовки наставник</w:t>
      </w:r>
      <w:r w:rsidR="009F2A4E">
        <w:rPr>
          <w:rFonts w:ascii="Times New Roman" w:hAnsi="Times New Roman" w:cs="Times New Roman"/>
          <w:sz w:val="28"/>
          <w:szCs w:val="28"/>
        </w:rPr>
        <w:t xml:space="preserve"> в системе отношений «ученик-ученик»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 сформирует необходимые навыки для сдачи норм по каждой возрастной ступени</w:t>
      </w:r>
      <w:r w:rsidR="00D0571E" w:rsidRPr="00863C43">
        <w:rPr>
          <w:rFonts w:ascii="Times New Roman" w:hAnsi="Times New Roman" w:cs="Times New Roman"/>
          <w:sz w:val="28"/>
          <w:szCs w:val="28"/>
        </w:rPr>
        <w:t xml:space="preserve">, все учащиеся избранной группы получат знаки </w:t>
      </w:r>
      <w:r w:rsidR="003F233B">
        <w:rPr>
          <w:rFonts w:ascii="Times New Roman" w:hAnsi="Times New Roman" w:cs="Times New Roman"/>
          <w:sz w:val="28"/>
          <w:szCs w:val="28"/>
        </w:rPr>
        <w:t>комплекса ГТО</w:t>
      </w:r>
      <w:r w:rsidR="007204B4">
        <w:rPr>
          <w:rFonts w:ascii="Times New Roman" w:hAnsi="Times New Roman" w:cs="Times New Roman"/>
          <w:sz w:val="28"/>
          <w:szCs w:val="28"/>
        </w:rPr>
        <w:t>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="00616B95" w:rsidRPr="00863C43">
        <w:rPr>
          <w:rFonts w:ascii="Times New Roman" w:hAnsi="Times New Roman" w:cs="Times New Roman"/>
          <w:b/>
          <w:sz w:val="28"/>
          <w:szCs w:val="28"/>
        </w:rPr>
        <w:t>:</w:t>
      </w:r>
      <w:r w:rsidR="00BB46D0">
        <w:rPr>
          <w:rFonts w:ascii="Times New Roman" w:hAnsi="Times New Roman" w:cs="Times New Roman"/>
          <w:sz w:val="28"/>
          <w:szCs w:val="28"/>
        </w:rPr>
        <w:t xml:space="preserve"> 8-16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Формы и методы организации учебных действий учащихся:</w:t>
      </w:r>
      <w:r w:rsidR="007204B4">
        <w:rPr>
          <w:rFonts w:ascii="Times New Roman" w:hAnsi="Times New Roman" w:cs="Times New Roman"/>
          <w:sz w:val="28"/>
          <w:szCs w:val="28"/>
        </w:rPr>
        <w:t xml:space="preserve"> лекция, </w:t>
      </w:r>
      <w:r w:rsidR="00616B95" w:rsidRPr="00863C43">
        <w:rPr>
          <w:rFonts w:ascii="Times New Roman" w:hAnsi="Times New Roman" w:cs="Times New Roman"/>
          <w:sz w:val="28"/>
          <w:szCs w:val="28"/>
        </w:rPr>
        <w:t>беседы,</w:t>
      </w:r>
      <w:r w:rsidRPr="00863C43">
        <w:rPr>
          <w:rFonts w:ascii="Times New Roman" w:hAnsi="Times New Roman" w:cs="Times New Roman"/>
          <w:sz w:val="28"/>
          <w:szCs w:val="28"/>
        </w:rPr>
        <w:t xml:space="preserve"> практикум, сдача </w:t>
      </w:r>
      <w:r w:rsidR="00616B95" w:rsidRPr="00863C43">
        <w:rPr>
          <w:rFonts w:ascii="Times New Roman" w:hAnsi="Times New Roman" w:cs="Times New Roman"/>
          <w:sz w:val="28"/>
          <w:szCs w:val="28"/>
        </w:rPr>
        <w:t>нормативов</w:t>
      </w:r>
      <w:r w:rsidR="007204B4">
        <w:rPr>
          <w:rFonts w:ascii="Times New Roman" w:hAnsi="Times New Roman" w:cs="Times New Roman"/>
          <w:sz w:val="28"/>
          <w:szCs w:val="28"/>
        </w:rPr>
        <w:t>.</w:t>
      </w:r>
    </w:p>
    <w:p w:rsidR="00AF6FCD" w:rsidRPr="00863C43" w:rsidRDefault="00AF6FCD" w:rsidP="00691E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43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616B95" w:rsidRPr="00863C43">
        <w:rPr>
          <w:rFonts w:ascii="Times New Roman" w:hAnsi="Times New Roman" w:cs="Times New Roman"/>
          <w:b/>
          <w:sz w:val="28"/>
          <w:szCs w:val="28"/>
        </w:rPr>
        <w:t>: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 после подготовки </w:t>
      </w:r>
      <w:r w:rsidR="00797B86" w:rsidRPr="00863C43">
        <w:rPr>
          <w:rFonts w:ascii="Times New Roman" w:hAnsi="Times New Roman" w:cs="Times New Roman"/>
          <w:sz w:val="28"/>
          <w:szCs w:val="28"/>
        </w:rPr>
        <w:t xml:space="preserve">школьников под контролем </w:t>
      </w:r>
      <w:r w:rsidR="00616B95" w:rsidRPr="00863C43">
        <w:rPr>
          <w:rFonts w:ascii="Times New Roman" w:hAnsi="Times New Roman" w:cs="Times New Roman"/>
          <w:sz w:val="28"/>
          <w:szCs w:val="28"/>
        </w:rPr>
        <w:t>наставника мы получим учащихся</w:t>
      </w:r>
      <w:r w:rsidR="00D0571E" w:rsidRPr="00863C43">
        <w:rPr>
          <w:rFonts w:ascii="Times New Roman" w:hAnsi="Times New Roman" w:cs="Times New Roman"/>
          <w:sz w:val="28"/>
          <w:szCs w:val="28"/>
        </w:rPr>
        <w:t xml:space="preserve"> с максимально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 развитыми физическими качествами</w:t>
      </w:r>
      <w:r w:rsidR="00D0571E" w:rsidRPr="00863C43">
        <w:rPr>
          <w:rFonts w:ascii="Times New Roman" w:hAnsi="Times New Roman" w:cs="Times New Roman"/>
          <w:sz w:val="28"/>
          <w:szCs w:val="28"/>
        </w:rPr>
        <w:t xml:space="preserve"> (сила, ловкость, быстрота, выносливость, гибкость)</w:t>
      </w:r>
      <w:r w:rsidR="00616B95" w:rsidRPr="00863C43">
        <w:rPr>
          <w:rFonts w:ascii="Times New Roman" w:hAnsi="Times New Roman" w:cs="Times New Roman"/>
          <w:sz w:val="28"/>
          <w:szCs w:val="28"/>
        </w:rPr>
        <w:t>. Дети повысят уровень физической подготовки</w:t>
      </w:r>
      <w:r w:rsidR="00770F22">
        <w:rPr>
          <w:rFonts w:ascii="Times New Roman" w:hAnsi="Times New Roman" w:cs="Times New Roman"/>
          <w:sz w:val="28"/>
          <w:szCs w:val="28"/>
        </w:rPr>
        <w:t xml:space="preserve"> до необходимых величин</w:t>
      </w:r>
      <w:r w:rsidR="00616B95" w:rsidRPr="00863C43">
        <w:rPr>
          <w:rFonts w:ascii="Times New Roman" w:hAnsi="Times New Roman" w:cs="Times New Roman"/>
          <w:sz w:val="28"/>
          <w:szCs w:val="28"/>
        </w:rPr>
        <w:t xml:space="preserve">, научатся ориентироваться </w:t>
      </w:r>
      <w:r w:rsidR="00942563" w:rsidRPr="00863C43">
        <w:rPr>
          <w:rFonts w:ascii="Times New Roman" w:hAnsi="Times New Roman" w:cs="Times New Roman"/>
          <w:sz w:val="28"/>
          <w:szCs w:val="28"/>
        </w:rPr>
        <w:t>в ряде требований физкультурно-спортивного комплекса</w:t>
      </w:r>
      <w:r w:rsidR="00797B86" w:rsidRPr="00863C43">
        <w:rPr>
          <w:rFonts w:ascii="Times New Roman" w:hAnsi="Times New Roman" w:cs="Times New Roman"/>
          <w:sz w:val="28"/>
          <w:szCs w:val="28"/>
        </w:rPr>
        <w:t>, получат опыт соревновательной деятельности, повысят эмоциональный настрой на занятия физической культурой</w:t>
      </w:r>
      <w:r w:rsidR="00D0571E" w:rsidRPr="00863C43">
        <w:rPr>
          <w:rFonts w:ascii="Times New Roman" w:hAnsi="Times New Roman" w:cs="Times New Roman"/>
          <w:sz w:val="28"/>
          <w:szCs w:val="28"/>
        </w:rPr>
        <w:t xml:space="preserve"> и спортом</w:t>
      </w:r>
      <w:r w:rsidR="00797B86" w:rsidRPr="00863C43">
        <w:rPr>
          <w:rFonts w:ascii="Times New Roman" w:hAnsi="Times New Roman" w:cs="Times New Roman"/>
          <w:sz w:val="28"/>
          <w:szCs w:val="28"/>
        </w:rPr>
        <w:t>.</w:t>
      </w:r>
    </w:p>
    <w:p w:rsidR="00B52E53" w:rsidRDefault="00B52E53"/>
    <w:p w:rsidR="00B52E53" w:rsidRDefault="00B52E53" w:rsidP="00B52E53"/>
    <w:p w:rsidR="004B1A46" w:rsidRDefault="004B1A46" w:rsidP="00B52E53"/>
    <w:p w:rsidR="004B1A46" w:rsidRDefault="004B1A46" w:rsidP="00B52E53">
      <w:pPr>
        <w:rPr>
          <w:sz w:val="28"/>
          <w:szCs w:val="28"/>
        </w:rPr>
      </w:pPr>
    </w:p>
    <w:p w:rsidR="00B4004F" w:rsidRDefault="00B4004F" w:rsidP="00B52E53">
      <w:pPr>
        <w:rPr>
          <w:sz w:val="28"/>
          <w:szCs w:val="28"/>
        </w:rPr>
      </w:pPr>
    </w:p>
    <w:p w:rsidR="00B4004F" w:rsidRDefault="00B4004F" w:rsidP="00B52E53">
      <w:pPr>
        <w:rPr>
          <w:sz w:val="28"/>
          <w:szCs w:val="28"/>
        </w:rPr>
      </w:pPr>
    </w:p>
    <w:p w:rsidR="00B4004F" w:rsidRDefault="00B4004F" w:rsidP="00B52E53">
      <w:pPr>
        <w:rPr>
          <w:sz w:val="28"/>
          <w:szCs w:val="28"/>
        </w:rPr>
      </w:pPr>
    </w:p>
    <w:p w:rsidR="00B4004F" w:rsidRDefault="00B4004F" w:rsidP="00B52E53">
      <w:pPr>
        <w:rPr>
          <w:sz w:val="28"/>
          <w:szCs w:val="28"/>
        </w:rPr>
      </w:pPr>
    </w:p>
    <w:p w:rsidR="00B4004F" w:rsidRDefault="00B4004F" w:rsidP="00B52E53">
      <w:pPr>
        <w:rPr>
          <w:sz w:val="28"/>
          <w:szCs w:val="28"/>
        </w:rPr>
      </w:pPr>
    </w:p>
    <w:p w:rsidR="005C3470" w:rsidRPr="00EB7F08" w:rsidRDefault="004B1A46" w:rsidP="00EB7F08">
      <w:pPr>
        <w:spacing w:before="240" w:after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F08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Теоретический этап</w:t>
      </w:r>
    </w:p>
    <w:p w:rsidR="00614E41" w:rsidRPr="00026368" w:rsidRDefault="00614E41" w:rsidP="008B32CB">
      <w:pPr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368">
        <w:rPr>
          <w:rFonts w:ascii="Times New Roman" w:hAnsi="Times New Roman" w:cs="Times New Roman"/>
          <w:sz w:val="28"/>
          <w:szCs w:val="28"/>
        </w:rPr>
        <w:t>Своими корнями практики наставничества уходят в доисторические времена. В Европе наставничество известно со времен Древней Греции. Сократ главной задачей наставника считал пробуждение мощных душевных</w:t>
      </w:r>
      <w:r w:rsidR="00781445">
        <w:rPr>
          <w:rFonts w:ascii="Times New Roman" w:hAnsi="Times New Roman" w:cs="Times New Roman"/>
          <w:sz w:val="28"/>
          <w:szCs w:val="28"/>
        </w:rPr>
        <w:t xml:space="preserve"> и физических</w:t>
      </w:r>
      <w:r w:rsidRPr="00026368">
        <w:rPr>
          <w:rFonts w:ascii="Times New Roman" w:hAnsi="Times New Roman" w:cs="Times New Roman"/>
          <w:sz w:val="28"/>
          <w:szCs w:val="28"/>
        </w:rPr>
        <w:t xml:space="preserve"> сил ученика. В начале XX века о проблемах наставничества размышлял К. Д. Ушинский. Он считал, что</w:t>
      </w:r>
      <w:r w:rsidR="00412487">
        <w:rPr>
          <w:rFonts w:ascii="Times New Roman" w:hAnsi="Times New Roman" w:cs="Times New Roman"/>
          <w:sz w:val="28"/>
          <w:szCs w:val="28"/>
        </w:rPr>
        <w:t xml:space="preserve"> успех личности </w:t>
      </w:r>
      <w:r w:rsidRPr="00026368">
        <w:rPr>
          <w:rFonts w:ascii="Times New Roman" w:hAnsi="Times New Roman" w:cs="Times New Roman"/>
          <w:sz w:val="28"/>
          <w:szCs w:val="28"/>
        </w:rPr>
        <w:t>напрямую зависит от уровня педагогического мастерства, опыта и знаний наставника. В СССР наставничество начало развиваться с 30-х годов и распространялось в систе</w:t>
      </w:r>
      <w:r w:rsidR="00DC15B0" w:rsidRPr="00026368">
        <w:rPr>
          <w:rFonts w:ascii="Times New Roman" w:hAnsi="Times New Roman" w:cs="Times New Roman"/>
          <w:sz w:val="28"/>
          <w:szCs w:val="28"/>
        </w:rPr>
        <w:t xml:space="preserve">ме образования, а также </w:t>
      </w:r>
      <w:r w:rsidR="007B2EB9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Pr="00026368">
        <w:rPr>
          <w:rFonts w:ascii="Times New Roman" w:hAnsi="Times New Roman" w:cs="Times New Roman"/>
          <w:sz w:val="28"/>
          <w:szCs w:val="28"/>
        </w:rPr>
        <w:t>производственного обучения. С 1950-х годов оно приобрело характер массового движения как одна из форм</w:t>
      </w:r>
      <w:r w:rsidR="00FE4D26" w:rsidRPr="00026368">
        <w:rPr>
          <w:rFonts w:ascii="Times New Roman" w:hAnsi="Times New Roman" w:cs="Times New Roman"/>
          <w:sz w:val="28"/>
          <w:szCs w:val="28"/>
        </w:rPr>
        <w:t xml:space="preserve"> методической работы.</w:t>
      </w:r>
      <w:r w:rsidRPr="00026368">
        <w:rPr>
          <w:rFonts w:ascii="Times New Roman" w:hAnsi="Times New Roman" w:cs="Times New Roman"/>
          <w:sz w:val="28"/>
          <w:szCs w:val="28"/>
        </w:rPr>
        <w:t xml:space="preserve"> Наставничество достигло расцвета в 70-х годах и рассматривалось как действенная форм</w:t>
      </w:r>
      <w:r w:rsidR="00A25497" w:rsidRPr="00026368">
        <w:rPr>
          <w:rFonts w:ascii="Times New Roman" w:hAnsi="Times New Roman" w:cs="Times New Roman"/>
          <w:sz w:val="28"/>
          <w:szCs w:val="28"/>
        </w:rPr>
        <w:t>а профессиональной подготовки</w:t>
      </w:r>
      <w:r w:rsidRPr="00026368">
        <w:rPr>
          <w:rFonts w:ascii="Times New Roman" w:hAnsi="Times New Roman" w:cs="Times New Roman"/>
          <w:sz w:val="28"/>
          <w:szCs w:val="28"/>
        </w:rPr>
        <w:t>.</w:t>
      </w:r>
    </w:p>
    <w:p w:rsidR="005C3470" w:rsidRDefault="00746833" w:rsidP="008B32CB">
      <w:pPr>
        <w:spacing w:before="240" w:after="24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Наставничество </w:t>
      </w:r>
      <w:r w:rsidRPr="0069045C">
        <w:rPr>
          <w:rFonts w:ascii="Times New Roman" w:hAnsi="Times New Roman" w:cs="Times New Roman"/>
          <w:sz w:val="28"/>
          <w:szCs w:val="28"/>
        </w:rPr>
        <w:t>- это система полуструктурированного руководства, в рамках которого н</w:t>
      </w:r>
      <w:r>
        <w:rPr>
          <w:rFonts w:ascii="Times New Roman" w:hAnsi="Times New Roman" w:cs="Times New Roman"/>
          <w:sz w:val="28"/>
          <w:szCs w:val="28"/>
        </w:rPr>
        <w:t xml:space="preserve">аставник </w:t>
      </w:r>
      <w:r w:rsidRPr="0069045C">
        <w:rPr>
          <w:rFonts w:ascii="Times New Roman" w:hAnsi="Times New Roman" w:cs="Times New Roman"/>
          <w:sz w:val="28"/>
          <w:szCs w:val="28"/>
        </w:rPr>
        <w:t xml:space="preserve">делится своими знаниями, навыками и опытом, чтобы </w:t>
      </w:r>
      <w:proofErr w:type="gramStart"/>
      <w:r w:rsidRPr="0069045C">
        <w:rPr>
          <w:rFonts w:ascii="Times New Roman" w:hAnsi="Times New Roman" w:cs="Times New Roman"/>
          <w:sz w:val="28"/>
          <w:szCs w:val="28"/>
        </w:rPr>
        <w:t>помогать ученикам развив</w:t>
      </w:r>
      <w:r>
        <w:rPr>
          <w:rFonts w:ascii="Times New Roman" w:hAnsi="Times New Roman" w:cs="Times New Roman"/>
          <w:sz w:val="28"/>
          <w:szCs w:val="28"/>
        </w:rPr>
        <w:t>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той или иной сфере</w:t>
      </w:r>
      <w:r w:rsidR="00E5691B">
        <w:rPr>
          <w:rFonts w:ascii="Times New Roman" w:hAnsi="Times New Roman" w:cs="Times New Roman"/>
          <w:sz w:val="28"/>
          <w:szCs w:val="28"/>
        </w:rPr>
        <w:t>.</w:t>
      </w:r>
    </w:p>
    <w:p w:rsidR="00746833" w:rsidRDefault="00746833" w:rsidP="008B32CB">
      <w:pPr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045C">
        <w:rPr>
          <w:rFonts w:ascii="Times New Roman" w:hAnsi="Times New Roman" w:cs="Times New Roman"/>
          <w:sz w:val="28"/>
          <w:szCs w:val="28"/>
        </w:rPr>
        <w:t>аставничество в рамках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5C3470">
        <w:rPr>
          <w:rFonts w:ascii="Times New Roman" w:hAnsi="Times New Roman" w:cs="Times New Roman"/>
          <w:sz w:val="28"/>
          <w:szCs w:val="28"/>
        </w:rPr>
        <w:t xml:space="preserve">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 сфере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ВФСК </w:t>
      </w:r>
      <w:r w:rsidRPr="0069045C">
        <w:rPr>
          <w:rFonts w:ascii="Times New Roman" w:hAnsi="Times New Roman" w:cs="Times New Roman"/>
          <w:sz w:val="28"/>
          <w:szCs w:val="28"/>
        </w:rPr>
        <w:t>ГТО - это больше, чем просто «давать советы</w:t>
      </w:r>
      <w:r>
        <w:rPr>
          <w:rFonts w:ascii="Times New Roman" w:hAnsi="Times New Roman" w:cs="Times New Roman"/>
          <w:sz w:val="28"/>
          <w:szCs w:val="28"/>
        </w:rPr>
        <w:t xml:space="preserve"> по выполнению нормативов</w:t>
      </w:r>
      <w:r w:rsidRPr="0069045C">
        <w:rPr>
          <w:rFonts w:ascii="Times New Roman" w:hAnsi="Times New Roman" w:cs="Times New Roman"/>
          <w:sz w:val="28"/>
          <w:szCs w:val="28"/>
        </w:rPr>
        <w:t>». Речь идет о том, чтобы мотивиров</w:t>
      </w:r>
      <w:r>
        <w:rPr>
          <w:rFonts w:ascii="Times New Roman" w:hAnsi="Times New Roman" w:cs="Times New Roman"/>
          <w:sz w:val="28"/>
          <w:szCs w:val="28"/>
        </w:rPr>
        <w:t xml:space="preserve">ать и дать возможность ученикам </w:t>
      </w:r>
      <w:r w:rsidRPr="0069045C">
        <w:rPr>
          <w:rFonts w:ascii="Times New Roman" w:hAnsi="Times New Roman" w:cs="Times New Roman"/>
          <w:sz w:val="28"/>
          <w:szCs w:val="28"/>
        </w:rPr>
        <w:t xml:space="preserve">определить свои собственные силы </w:t>
      </w:r>
      <w:r>
        <w:rPr>
          <w:rFonts w:ascii="Times New Roman" w:hAnsi="Times New Roman" w:cs="Times New Roman"/>
          <w:sz w:val="28"/>
          <w:szCs w:val="28"/>
        </w:rPr>
        <w:t>для выполнения целей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поставленных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утвержденных правительством РФ</w:t>
      </w:r>
      <w:r w:rsidRPr="0069045C">
        <w:rPr>
          <w:rFonts w:ascii="Times New Roman" w:hAnsi="Times New Roman" w:cs="Times New Roman"/>
          <w:sz w:val="28"/>
          <w:szCs w:val="28"/>
        </w:rPr>
        <w:t>, а также помогать находить способы их достижения.</w:t>
      </w:r>
    </w:p>
    <w:p w:rsidR="00B229C6" w:rsidRDefault="00770F22" w:rsidP="008B32CB">
      <w:pPr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начала, каждому участнику движения стоит разобраться какие требования поставить перед собой в начале подготовки, где</w:t>
      </w:r>
      <w:r w:rsidR="00B229C6">
        <w:rPr>
          <w:rFonts w:ascii="Times New Roman" w:hAnsi="Times New Roman" w:cs="Times New Roman"/>
          <w:sz w:val="28"/>
          <w:szCs w:val="28"/>
        </w:rPr>
        <w:t xml:space="preserve"> можно сдать нормы по готовности к испытаниям, </w:t>
      </w:r>
      <w:r>
        <w:rPr>
          <w:rFonts w:ascii="Times New Roman" w:hAnsi="Times New Roman" w:cs="Times New Roman"/>
          <w:sz w:val="28"/>
          <w:szCs w:val="28"/>
        </w:rPr>
        <w:t>для чего мне знак ГТО</w:t>
      </w:r>
      <w:r w:rsidR="00B229C6">
        <w:rPr>
          <w:rFonts w:ascii="Times New Roman" w:hAnsi="Times New Roman" w:cs="Times New Roman"/>
          <w:sz w:val="28"/>
          <w:szCs w:val="28"/>
        </w:rPr>
        <w:t>? И здесь необходима помощь наставника. Всю необходи</w:t>
      </w:r>
      <w:r w:rsidR="00AF1DCB">
        <w:rPr>
          <w:rFonts w:ascii="Times New Roman" w:hAnsi="Times New Roman" w:cs="Times New Roman"/>
          <w:sz w:val="28"/>
          <w:szCs w:val="28"/>
        </w:rPr>
        <w:t>мую теоретическую основу удастся</w:t>
      </w:r>
      <w:r w:rsidR="00B229C6">
        <w:rPr>
          <w:rFonts w:ascii="Times New Roman" w:hAnsi="Times New Roman" w:cs="Times New Roman"/>
          <w:sz w:val="28"/>
          <w:szCs w:val="28"/>
        </w:rPr>
        <w:t xml:space="preserve"> изложить уже на первом занятии по внеурочной деятельности.  </w:t>
      </w:r>
    </w:p>
    <w:p w:rsidR="00915CC8" w:rsidRPr="00AB4457" w:rsidRDefault="00D8213D" w:rsidP="00D8213D">
      <w:pPr>
        <w:pStyle w:val="a5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</w:t>
      </w:r>
      <w:r w:rsidR="00B229C6" w:rsidRPr="004B5FBC">
        <w:rPr>
          <w:color w:val="000000" w:themeColor="text1"/>
          <w:sz w:val="28"/>
          <w:szCs w:val="28"/>
        </w:rPr>
        <w:t xml:space="preserve">то </w:t>
      </w:r>
      <w:r w:rsidR="00AF1DCB">
        <w:rPr>
          <w:color w:val="000000" w:themeColor="text1"/>
          <w:sz w:val="28"/>
          <w:szCs w:val="28"/>
        </w:rPr>
        <w:t xml:space="preserve">такое </w:t>
      </w:r>
      <w:r w:rsidR="00915CC8" w:rsidRPr="009A6046">
        <w:rPr>
          <w:b/>
          <w:bCs/>
          <w:color w:val="212529"/>
          <w:sz w:val="28"/>
          <w:szCs w:val="28"/>
        </w:rPr>
        <w:t>«Готов к труду и обороне»</w:t>
      </w:r>
      <w:r>
        <w:rPr>
          <w:color w:val="212529"/>
          <w:sz w:val="28"/>
          <w:szCs w:val="28"/>
        </w:rPr>
        <w:t>?</w:t>
      </w:r>
      <w:r w:rsidRPr="00AB4457">
        <w:rPr>
          <w:color w:val="000000" w:themeColor="text1"/>
          <w:sz w:val="28"/>
          <w:szCs w:val="28"/>
        </w:rPr>
        <w:t xml:space="preserve"> И</w:t>
      </w:r>
      <w:r w:rsidR="00915CC8" w:rsidRPr="00AB4457">
        <w:rPr>
          <w:color w:val="000000" w:themeColor="text1"/>
          <w:sz w:val="28"/>
          <w:szCs w:val="28"/>
        </w:rPr>
        <w:t>менно так называлась созданная в далеком 1931 году программа физического воспитания молодежи. Первые буквы этого девиза и составили известную нам аббревиатуру ГТО. Программа успешно просуществовала целых шестьдесят лет, но прекратила свое действие с развалом Советского Союза — в 1991 году.</w:t>
      </w:r>
    </w:p>
    <w:p w:rsidR="00915CC8" w:rsidRPr="00AB4457" w:rsidRDefault="00915CC8" w:rsidP="008B32CB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44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2014 году по инициативе Президента России В. В. Путина программа возобновила свое существование в улучшенном виде. Для установления норм на получение различных степеней ГТО были привлечены специалисты из медицинской и спортивных областей. Сейчас каждый гражданин Российской Федерации, находящийся в любом возрасте и социальном положении, может сдать эти нормативы и, таким образом, проверить свою физическую </w:t>
      </w:r>
      <w:r w:rsidRPr="00AB44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подготовку и выносливость, а самые тренированные удостоятся высш</w:t>
      </w:r>
      <w:r w:rsidR="00966026" w:rsidRPr="00AB44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награды</w:t>
      </w:r>
      <w:r w:rsidRPr="00AB44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9A6046" w:rsidRDefault="009A6046" w:rsidP="008B32CB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7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Существует три вида наград для тех, кто решится участвовать в этом состязании. Самым главным, несомненно, является, </w:t>
      </w:r>
      <w:r w:rsidRPr="00E71F4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золотой значок ГТО</w:t>
      </w:r>
      <w:r w:rsidRPr="00E71F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после которого идёт серебряный значок ГТО, а следом за ним бронзовый значок ГТО. Разницу между наградами чаще всего определяют буквально секунды.</w:t>
      </w:r>
      <w:r w:rsidR="007B7BB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24410" cy="2524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32" cy="25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5E" w:rsidRPr="00A53A5E" w:rsidRDefault="00A53A5E" w:rsidP="00A53A5E">
      <w:pPr>
        <w:shd w:val="clear" w:color="auto" w:fill="FFFFFF"/>
        <w:spacing w:before="240" w:after="240" w:line="240" w:lineRule="auto"/>
        <w:ind w:firstLine="709"/>
        <w:jc w:val="right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A53A5E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(фото из сети </w:t>
      </w:r>
      <w:r w:rsidRPr="00A53A5E">
        <w:rPr>
          <w:rFonts w:ascii="Times New Roman" w:hAnsi="Times New Roman" w:cs="Times New Roman"/>
          <w:b/>
          <w:color w:val="212529"/>
          <w:shd w:val="clear" w:color="auto" w:fill="FFFFFF"/>
          <w:lang w:val="en-US"/>
        </w:rPr>
        <w:t>Internet</w:t>
      </w:r>
      <w:r w:rsidRPr="00A53A5E">
        <w:rPr>
          <w:rFonts w:ascii="Times New Roman" w:hAnsi="Times New Roman" w:cs="Times New Roman"/>
          <w:b/>
          <w:color w:val="212529"/>
          <w:shd w:val="clear" w:color="auto" w:fill="FFFFFF"/>
        </w:rPr>
        <w:t>)</w:t>
      </w:r>
    </w:p>
    <w:p w:rsidR="002C4D5C" w:rsidRPr="002C4D5C" w:rsidRDefault="002C4D5C" w:rsidP="008B32CB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1E8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Приказ о присвоении золотых значков ГТО подписывает лично Министр спорта Российской Федерации, если они относятся к золотому уровню. Получение золотого значка всегда проходит в торжественной обстановке, чаще всего при участии нескольких претендентов на его получение. Иногда подобное награждение приурочивается к какому-либо важному событию, например, дню города. Должностные лица также присутствуют при этой важной церемонии. Что же дает золотой значок ГТО своему обладателю? Кроме уверенности в своих физических возможностях и признания окружающих, получение золотого значка ГТО работающим людям даёт дополнительные дни к отпуску, а если Вы заканчиваете школу, то получаете дополнительные привилегии на поступление в высшее учебное заведение Вашей мечты, даже если конкурс на место достаточно высок. Для обладателей знака от </w:t>
      </w:r>
      <w:r w:rsidRPr="000D1E8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I</w:t>
      </w:r>
      <w:r w:rsidRPr="000D1E8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 </w:t>
      </w:r>
      <w:r w:rsidRPr="000D1E8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IV</w:t>
      </w:r>
      <w:r w:rsidRPr="000D1E8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также есть возможность получить путевку в престижный лагерь или базу отдыха.</w:t>
      </w:r>
    </w:p>
    <w:p w:rsidR="009A6046" w:rsidRPr="009A6046" w:rsidRDefault="009A6046" w:rsidP="008B32CB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6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правильного разделения нагрузки все люди, желающие принять участие в сдаче нормативов на золотой значок ГТО, разделяются на </w:t>
      </w:r>
      <w:r w:rsidRPr="009A604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одиннадцать ступеней</w:t>
      </w:r>
      <w:r w:rsidRPr="009A6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возрасту:</w:t>
      </w:r>
    </w:p>
    <w:p w:rsidR="009A6046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1-ая ступень — дети от </w:t>
      </w:r>
      <w:r w:rsidR="00E14C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шести до восьми лет</w:t>
      </w: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14C9F" w:rsidRPr="00412487" w:rsidRDefault="00E14C9F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2-ая ступень – дети от девяти до десяти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3-я ступень — дети от одиннадцати до двенадцати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4-ая ступень — дети от тринадцати до пятнадцати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5-ая ступень — юноши и девушки от шестнадцати до семнадцати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6-ая ступень — мужчины и женщины от восемнадцати до двадцати девяти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7-ая ступень — мужчины и женщины от тридцати до тридцати девяти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8-ая ступень — мужчины и женщины от сорока до сорока девяти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9-ая ступень — мужчины и женщины от пятидесяти до пятидесяти девяти лет;</w:t>
      </w:r>
    </w:p>
    <w:p w:rsidR="009A6046" w:rsidRPr="00412487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10-ая ступень — мужчины и женщины от шестидесяти до шестидесяти девяти лет;</w:t>
      </w:r>
    </w:p>
    <w:p w:rsidR="009A6046" w:rsidRPr="009A6046" w:rsidRDefault="009A6046" w:rsidP="00AB445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11-ая ступень — мужчины и женщины от семидесяти лет и старше.</w:t>
      </w:r>
      <w:r w:rsidR="004124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A6046" w:rsidRDefault="009A6046" w:rsidP="00563EBD">
      <w:pPr>
        <w:pStyle w:val="a5"/>
        <w:shd w:val="clear" w:color="auto" w:fill="FFFFFF"/>
        <w:spacing w:before="240" w:beforeAutospacing="0" w:after="240" w:afterAutospacing="0"/>
        <w:ind w:firstLine="709"/>
        <w:jc w:val="both"/>
        <w:rPr>
          <w:rFonts w:ascii="Montserrat" w:hAnsi="Montserrat"/>
          <w:i/>
          <w:iCs/>
          <w:color w:val="273350"/>
        </w:rPr>
      </w:pPr>
      <w:r w:rsidRPr="00E71F48">
        <w:rPr>
          <w:color w:val="000000" w:themeColor="text1"/>
          <w:sz w:val="28"/>
          <w:szCs w:val="28"/>
        </w:rPr>
        <w:t xml:space="preserve">Стоит отметить, что </w:t>
      </w:r>
      <w:r w:rsidRPr="00E71F48">
        <w:rPr>
          <w:bCs/>
          <w:iCs/>
          <w:color w:val="000000" w:themeColor="text1"/>
          <w:sz w:val="28"/>
          <w:szCs w:val="28"/>
        </w:rPr>
        <w:t>с</w:t>
      </w:r>
      <w:r w:rsidR="00DE37B9">
        <w:rPr>
          <w:bCs/>
          <w:iCs/>
          <w:color w:val="000000" w:themeColor="text1"/>
          <w:sz w:val="28"/>
          <w:szCs w:val="28"/>
        </w:rPr>
        <w:t>огласно </w:t>
      </w:r>
      <w:hyperlink r:id="rId6" w:history="1">
        <w:r w:rsidRPr="00E71F48">
          <w:rPr>
            <w:bCs/>
            <w:iCs/>
            <w:color w:val="000000" w:themeColor="text1"/>
            <w:sz w:val="28"/>
            <w:szCs w:val="28"/>
          </w:rPr>
          <w:t>Постановлению Правительства России</w:t>
        </w:r>
      </w:hyperlink>
      <w:r w:rsidRPr="00E71F48">
        <w:rPr>
          <w:bCs/>
          <w:iCs/>
          <w:color w:val="000000" w:themeColor="text1"/>
          <w:sz w:val="28"/>
          <w:szCs w:val="28"/>
        </w:rPr>
        <w:t xml:space="preserve"> с </w:t>
      </w:r>
      <w:r w:rsidRPr="00175071">
        <w:rPr>
          <w:bCs/>
          <w:iCs/>
          <w:color w:val="000000" w:themeColor="text1"/>
          <w:sz w:val="28"/>
          <w:szCs w:val="28"/>
          <w:u w:val="single"/>
        </w:rPr>
        <w:t>23 марта 2023 года</w:t>
      </w:r>
      <w:r w:rsidRPr="00E71F48">
        <w:rPr>
          <w:bCs/>
          <w:iCs/>
          <w:color w:val="000000" w:themeColor="text1"/>
          <w:sz w:val="28"/>
          <w:szCs w:val="28"/>
        </w:rPr>
        <w:t xml:space="preserve"> структура комплекса ГТО видоизменится с 11 возрастных ступеней на 18.</w:t>
      </w:r>
      <w:r w:rsidR="007204B4">
        <w:rPr>
          <w:bCs/>
          <w:iCs/>
          <w:color w:val="000000" w:themeColor="text1"/>
          <w:sz w:val="28"/>
          <w:szCs w:val="28"/>
        </w:rPr>
        <w:t xml:space="preserve"> </w:t>
      </w:r>
      <w:r w:rsidRPr="00E71F48">
        <w:rPr>
          <w:bCs/>
          <w:iCs/>
          <w:color w:val="000000" w:themeColor="text1"/>
          <w:sz w:val="28"/>
          <w:szCs w:val="28"/>
        </w:rPr>
        <w:t>Данный документ стал результатом совместной работы Всероссийского физкультурно-спортивного комплекса «Готов к труду и обороне» с ответственными представителями Министерства спорта России.</w:t>
      </w:r>
      <w:r w:rsidRPr="009A6046">
        <w:rPr>
          <w:color w:val="000000" w:themeColor="text1"/>
          <w:sz w:val="28"/>
          <w:szCs w:val="28"/>
        </w:rPr>
        <w:br/>
      </w:r>
      <w:r w:rsidRPr="00E71F48">
        <w:rPr>
          <w:bCs/>
          <w:color w:val="000000" w:themeColor="text1"/>
          <w:sz w:val="28"/>
          <w:szCs w:val="28"/>
        </w:rPr>
        <w:t>Всего установлено 18 возрастных ступеней</w:t>
      </w:r>
      <w:r w:rsidRPr="009A6046">
        <w:rPr>
          <w:color w:val="000000" w:themeColor="text1"/>
          <w:sz w:val="28"/>
          <w:szCs w:val="28"/>
        </w:rPr>
        <w:t> с сокращённым временным отрезком между знаками отличия, как этого просили регионы и граждане в поступивших обращениях со всей страны. </w:t>
      </w:r>
      <w:r w:rsidRPr="00E71F48">
        <w:rPr>
          <w:iCs/>
          <w:color w:val="000000" w:themeColor="text1"/>
          <w:sz w:val="28"/>
          <w:szCs w:val="28"/>
        </w:rPr>
        <w:t>Теперь для детей и подростков “шаг” установлен в 2 года, что логично отражает уровень развития организма и основных физических качеств человека, по законам природы</w:t>
      </w:r>
      <w:r w:rsidRPr="009A6046">
        <w:rPr>
          <w:rFonts w:ascii="Montserrat" w:hAnsi="Montserrat"/>
          <w:i/>
          <w:iCs/>
          <w:color w:val="273350"/>
        </w:rPr>
        <w:t>.</w:t>
      </w:r>
    </w:p>
    <w:p w:rsidR="00563EBD" w:rsidRPr="00563EBD" w:rsidRDefault="00563EBD" w:rsidP="00563EBD">
      <w:pPr>
        <w:pStyle w:val="a5"/>
        <w:shd w:val="clear" w:color="auto" w:fill="FFFFFF"/>
        <w:spacing w:before="240" w:beforeAutospacing="0" w:after="24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05300" cy="29260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203-WA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809" cy="292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30B" w:rsidRPr="00284D4C" w:rsidRDefault="00E87A68" w:rsidP="008B32CB">
      <w:pPr>
        <w:shd w:val="clear" w:color="auto" w:fill="FFFFFF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касается условий</w:t>
      </w:r>
      <w:r w:rsidR="00A336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допуска к тестированию. Каждому участнику необходимо</w:t>
      </w:r>
      <w:r w:rsidR="008763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87630B" w:rsidRPr="00284D4C" w:rsidRDefault="0087630B" w:rsidP="008B32CB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Зарегистрироваться на официальном сайте </w:t>
      </w:r>
      <w:hyperlink r:id="rId8" w:tgtFrame="_blank" w:history="1">
        <w:r w:rsidRPr="004B5FB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GTO.RU</w:t>
        </w:r>
      </w:hyperlink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получить индивидуальный УИН (ID)-номер (</w:t>
      </w:r>
      <w:proofErr w:type="spellStart"/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копия-скрин</w:t>
      </w:r>
      <w:proofErr w:type="spellEnd"/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своей страницы прикладывается к заявлению)</w:t>
      </w:r>
    </w:p>
    <w:p w:rsidR="0087630B" w:rsidRPr="00284D4C" w:rsidRDefault="0087630B" w:rsidP="008B32CB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 написать заяв</w:t>
      </w:r>
      <w:r w:rsidRPr="004B5F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ление о допуске к тестированию </w:t>
      </w:r>
    </w:p>
    <w:p w:rsidR="0087630B" w:rsidRPr="00284D4C" w:rsidRDefault="0087630B" w:rsidP="008B32CB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(законные представители) должны дать свое согласие на обработ</w:t>
      </w:r>
      <w:r w:rsidRPr="004B5F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 персональных данных ребенка</w:t>
      </w:r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совершеннолетние участники</w:t>
      </w:r>
      <w:r w:rsidRPr="004B5F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пишут согласие самостоятельно</w:t>
      </w:r>
      <w:r w:rsidRPr="00284D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7630B" w:rsidRPr="0087630B" w:rsidRDefault="00A604AE" w:rsidP="008B32CB">
      <w:pPr>
        <w:shd w:val="clear" w:color="auto" w:fill="FFFFFF"/>
        <w:spacing w:before="240" w:after="240" w:line="240" w:lineRule="auto"/>
        <w:ind w:firstLine="709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876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="0087630B" w:rsidRPr="008763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Получить медицинскую справку с допуском к выполнению нормативов комплекса ГТО.</w:t>
      </w:r>
    </w:p>
    <w:p w:rsidR="00C04716" w:rsidRDefault="00BE64DE" w:rsidP="003F3D5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45C">
        <w:rPr>
          <w:rFonts w:ascii="Times New Roman" w:hAnsi="Times New Roman" w:cs="Times New Roman"/>
          <w:sz w:val="28"/>
          <w:szCs w:val="28"/>
        </w:rPr>
        <w:t>Данный комп</w:t>
      </w:r>
      <w:r>
        <w:rPr>
          <w:rFonts w:ascii="Times New Roman" w:hAnsi="Times New Roman" w:cs="Times New Roman"/>
          <w:sz w:val="28"/>
          <w:szCs w:val="28"/>
        </w:rPr>
        <w:t xml:space="preserve">лекс является </w:t>
      </w:r>
      <w:r w:rsidRPr="0069045C">
        <w:rPr>
          <w:rFonts w:ascii="Times New Roman" w:hAnsi="Times New Roman" w:cs="Times New Roman"/>
          <w:sz w:val="28"/>
          <w:szCs w:val="28"/>
        </w:rPr>
        <w:t>стержнем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045C">
        <w:rPr>
          <w:rFonts w:ascii="Times New Roman" w:hAnsi="Times New Roman" w:cs="Times New Roman"/>
          <w:sz w:val="28"/>
          <w:szCs w:val="28"/>
        </w:rPr>
        <w:t xml:space="preserve"> для укрепления здоровья, а так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045C">
        <w:rPr>
          <w:rFonts w:ascii="Times New Roman" w:hAnsi="Times New Roman" w:cs="Times New Roman"/>
          <w:sz w:val="28"/>
          <w:szCs w:val="28"/>
        </w:rPr>
        <w:t xml:space="preserve"> порождает гармоничное и всестороннее развитие личности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045C">
        <w:rPr>
          <w:rFonts w:ascii="Times New Roman" w:hAnsi="Times New Roman" w:cs="Times New Roman"/>
          <w:sz w:val="28"/>
          <w:szCs w:val="28"/>
        </w:rPr>
        <w:t xml:space="preserve"> с сопутствующим воспитание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9045C">
        <w:rPr>
          <w:rFonts w:ascii="Times New Roman" w:hAnsi="Times New Roman" w:cs="Times New Roman"/>
          <w:sz w:val="28"/>
          <w:szCs w:val="28"/>
        </w:rPr>
        <w:t xml:space="preserve"> патриотизма.</w:t>
      </w:r>
      <w:r>
        <w:rPr>
          <w:rFonts w:ascii="Times New Roman" w:hAnsi="Times New Roman" w:cs="Times New Roman"/>
          <w:sz w:val="28"/>
          <w:szCs w:val="28"/>
        </w:rPr>
        <w:t xml:space="preserve"> Но, в</w:t>
      </w:r>
      <w:r w:rsidRPr="0069045C">
        <w:rPr>
          <w:rFonts w:ascii="Times New Roman" w:hAnsi="Times New Roman" w:cs="Times New Roman"/>
          <w:sz w:val="28"/>
          <w:szCs w:val="28"/>
        </w:rPr>
        <w:t>месте с тем данная подгот</w:t>
      </w:r>
      <w:r w:rsidR="00785FDE">
        <w:rPr>
          <w:rFonts w:ascii="Times New Roman" w:hAnsi="Times New Roman" w:cs="Times New Roman"/>
          <w:sz w:val="28"/>
          <w:szCs w:val="28"/>
        </w:rPr>
        <w:t>овка в рамках школьной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внеурочной деятельности</w:t>
      </w:r>
      <w:r w:rsidR="00785FDE">
        <w:rPr>
          <w:rFonts w:ascii="Times New Roman" w:hAnsi="Times New Roman" w:cs="Times New Roman"/>
          <w:sz w:val="28"/>
          <w:szCs w:val="28"/>
        </w:rPr>
        <w:t xml:space="preserve"> немыслима без </w:t>
      </w:r>
      <w:r w:rsidRPr="0069045C">
        <w:rPr>
          <w:rFonts w:ascii="Times New Roman" w:hAnsi="Times New Roman" w:cs="Times New Roman"/>
          <w:sz w:val="28"/>
          <w:szCs w:val="28"/>
        </w:rPr>
        <w:t>наставничества.</w:t>
      </w:r>
    </w:p>
    <w:p w:rsidR="001D1D22" w:rsidRDefault="001D1D22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AEC" w:rsidRDefault="00DA6AEC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AEC" w:rsidRDefault="00DA6AEC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AEC" w:rsidRDefault="00DA6AEC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004F" w:rsidRDefault="00B4004F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D22" w:rsidRPr="001D1D22" w:rsidRDefault="001D1D22" w:rsidP="001D1D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D2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D1D22">
        <w:rPr>
          <w:rFonts w:ascii="Times New Roman" w:hAnsi="Times New Roman" w:cs="Times New Roman"/>
          <w:b/>
          <w:sz w:val="28"/>
          <w:szCs w:val="28"/>
        </w:rPr>
        <w:t>.</w:t>
      </w:r>
      <w:r w:rsidR="00135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1D22">
        <w:rPr>
          <w:rFonts w:ascii="Times New Roman" w:hAnsi="Times New Roman" w:cs="Times New Roman"/>
          <w:b/>
          <w:sz w:val="28"/>
          <w:szCs w:val="28"/>
        </w:rPr>
        <w:t>Экспериментальный этап исследования</w:t>
      </w:r>
    </w:p>
    <w:p w:rsidR="005D7428" w:rsidRDefault="00E27112" w:rsidP="00EB7F0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3D">
        <w:rPr>
          <w:rFonts w:ascii="Times New Roman" w:hAnsi="Times New Roman" w:cs="Times New Roman"/>
          <w:sz w:val="28"/>
          <w:szCs w:val="28"/>
        </w:rPr>
        <w:t xml:space="preserve">Как нам </w:t>
      </w:r>
      <w:r w:rsidR="00F727E3">
        <w:rPr>
          <w:rFonts w:ascii="Times New Roman" w:hAnsi="Times New Roman" w:cs="Times New Roman"/>
          <w:sz w:val="28"/>
          <w:szCs w:val="28"/>
        </w:rPr>
        <w:t>уже</w:t>
      </w:r>
      <w:r w:rsidRPr="00EB423D">
        <w:rPr>
          <w:rFonts w:ascii="Times New Roman" w:hAnsi="Times New Roman" w:cs="Times New Roman"/>
          <w:sz w:val="28"/>
          <w:szCs w:val="28"/>
        </w:rPr>
        <w:t xml:space="preserve"> известно, наставничество – форма взаимодействия, при котором один передает свои знания, умения и навыки другому, в комфортной доброжелательной атмосфере, где каждый из участников нацелен на успех. При организации такой формы взаимодействия</w:t>
      </w:r>
      <w:r w:rsidR="00382C32">
        <w:rPr>
          <w:rFonts w:ascii="Times New Roman" w:hAnsi="Times New Roman" w:cs="Times New Roman"/>
          <w:sz w:val="28"/>
          <w:szCs w:val="28"/>
        </w:rPr>
        <w:t xml:space="preserve"> как «ученик-ученик»</w:t>
      </w:r>
      <w:r w:rsidRPr="00EB423D">
        <w:rPr>
          <w:rFonts w:ascii="Times New Roman" w:hAnsi="Times New Roman" w:cs="Times New Roman"/>
          <w:sz w:val="28"/>
          <w:szCs w:val="28"/>
        </w:rPr>
        <w:t xml:space="preserve">, </w:t>
      </w:r>
      <w:r w:rsidR="00382C32">
        <w:rPr>
          <w:rFonts w:ascii="Times New Roman" w:hAnsi="Times New Roman" w:cs="Times New Roman"/>
          <w:sz w:val="28"/>
          <w:szCs w:val="28"/>
        </w:rPr>
        <w:t>передо мной встал</w:t>
      </w:r>
      <w:r w:rsidRPr="00EB423D">
        <w:rPr>
          <w:rFonts w:ascii="Times New Roman" w:hAnsi="Times New Roman" w:cs="Times New Roman"/>
          <w:sz w:val="28"/>
          <w:szCs w:val="28"/>
        </w:rPr>
        <w:t xml:space="preserve"> вопрос, кто </w:t>
      </w:r>
      <w:r w:rsidR="00382C32">
        <w:rPr>
          <w:rFonts w:ascii="Times New Roman" w:hAnsi="Times New Roman" w:cs="Times New Roman"/>
          <w:sz w:val="28"/>
          <w:szCs w:val="28"/>
        </w:rPr>
        <w:t xml:space="preserve">же </w:t>
      </w:r>
      <w:r w:rsidRPr="00EB423D">
        <w:rPr>
          <w:rFonts w:ascii="Times New Roman" w:hAnsi="Times New Roman" w:cs="Times New Roman"/>
          <w:sz w:val="28"/>
          <w:szCs w:val="28"/>
        </w:rPr>
        <w:t>будет наставником, а кто наставляемым. Понятно, что наставник должен отвечать определенным критериям (должен уметь налаживать доверительные отношения, быть компетентным, объективно оценивать, суметь оказать поддержку), а наставляемый должен быть заинтересован в участии</w:t>
      </w:r>
      <w:r w:rsidR="00FC63AD">
        <w:rPr>
          <w:rFonts w:ascii="Times New Roman" w:hAnsi="Times New Roman" w:cs="Times New Roman"/>
          <w:sz w:val="28"/>
          <w:szCs w:val="28"/>
        </w:rPr>
        <w:t xml:space="preserve"> и </w:t>
      </w:r>
      <w:r w:rsidR="00C011F5">
        <w:rPr>
          <w:rFonts w:ascii="Times New Roman" w:hAnsi="Times New Roman" w:cs="Times New Roman"/>
          <w:sz w:val="28"/>
          <w:szCs w:val="28"/>
        </w:rPr>
        <w:t>активно работать для получения желаемого результата в виде знака ГТО</w:t>
      </w:r>
      <w:r w:rsidRPr="00EB42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7112" w:rsidRDefault="00E27112" w:rsidP="00EB7F0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23D">
        <w:rPr>
          <w:rFonts w:ascii="Times New Roman" w:hAnsi="Times New Roman" w:cs="Times New Roman"/>
          <w:sz w:val="28"/>
          <w:szCs w:val="28"/>
        </w:rPr>
        <w:t>В данной модели наставничества наставником и наставляемым</w:t>
      </w:r>
      <w:r w:rsidR="00EB423D" w:rsidRPr="00EB423D"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EB423D">
        <w:rPr>
          <w:rFonts w:ascii="Times New Roman" w:hAnsi="Times New Roman" w:cs="Times New Roman"/>
          <w:sz w:val="28"/>
          <w:szCs w:val="28"/>
        </w:rPr>
        <w:t xml:space="preserve"> являются сами учащиеся. Реа</w:t>
      </w:r>
      <w:r w:rsidR="00EB423D" w:rsidRPr="00EB423D">
        <w:rPr>
          <w:rFonts w:ascii="Times New Roman" w:hAnsi="Times New Roman" w:cs="Times New Roman"/>
          <w:sz w:val="28"/>
          <w:szCs w:val="28"/>
        </w:rPr>
        <w:t>лизация проекта</w:t>
      </w:r>
      <w:r w:rsidRPr="00EB423D">
        <w:rPr>
          <w:rFonts w:ascii="Times New Roman" w:hAnsi="Times New Roman" w:cs="Times New Roman"/>
          <w:sz w:val="28"/>
          <w:szCs w:val="28"/>
        </w:rPr>
        <w:t xml:space="preserve"> в формате «ученик – ученик» затрудняется тем, что дети нуждаются в сопровождении, хотя бы в ведении документации и отчетов. Помимо этого, для многих это первый опыт в совершении подобной пробы. Поэтому очень важно поддержать инициативу наставника стать полезным для своего юного друга.</w:t>
      </w:r>
    </w:p>
    <w:p w:rsidR="005D7428" w:rsidRPr="005958E7" w:rsidRDefault="005D7428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8E7">
        <w:rPr>
          <w:rFonts w:ascii="Times New Roman" w:hAnsi="Times New Roman" w:cs="Times New Roman"/>
          <w:sz w:val="28"/>
          <w:szCs w:val="28"/>
        </w:rPr>
        <w:t>Какую же роль может занять педагог при сопровождении программы по наставничеству? Ответ</w:t>
      </w:r>
      <w:r w:rsidR="00D73771">
        <w:rPr>
          <w:rFonts w:ascii="Times New Roman" w:hAnsi="Times New Roman" w:cs="Times New Roman"/>
          <w:sz w:val="28"/>
          <w:szCs w:val="28"/>
        </w:rPr>
        <w:t xml:space="preserve"> -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58E7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5958E7">
        <w:rPr>
          <w:rFonts w:ascii="Times New Roman" w:hAnsi="Times New Roman" w:cs="Times New Roman"/>
          <w:sz w:val="28"/>
          <w:szCs w:val="28"/>
        </w:rPr>
        <w:t>. У</w:t>
      </w:r>
      <w:r w:rsidR="00D73771">
        <w:rPr>
          <w:rFonts w:ascii="Times New Roman" w:hAnsi="Times New Roman" w:cs="Times New Roman"/>
          <w:sz w:val="28"/>
          <w:szCs w:val="28"/>
        </w:rPr>
        <w:t>читель у</w:t>
      </w:r>
      <w:r w:rsidRPr="005958E7">
        <w:rPr>
          <w:rFonts w:ascii="Times New Roman" w:hAnsi="Times New Roman" w:cs="Times New Roman"/>
          <w:sz w:val="28"/>
          <w:szCs w:val="28"/>
        </w:rPr>
        <w:t>станавливает интерес учащегося и работает с тем, чтобы тот составил план своих действий по реализации своего интереса. Помогает найти ресурсы, в том числе и личностные. Сопровождает при продвижении по реализации плана. Педагог, сопровождающий реализацию проекта по наставничеству «ученик – ученик» будет работать непосредственно с интересом участников в получении тех или иных знаний и опыта.</w:t>
      </w:r>
    </w:p>
    <w:p w:rsidR="00A36964" w:rsidRPr="005958E7" w:rsidRDefault="00D0522E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8E7">
        <w:rPr>
          <w:rFonts w:ascii="Times New Roman" w:hAnsi="Times New Roman" w:cs="Times New Roman"/>
          <w:sz w:val="28"/>
          <w:szCs w:val="28"/>
        </w:rPr>
        <w:t>В первую очередь состоялась встреча с ребятами, которые заинтересовались</w:t>
      </w:r>
      <w:r w:rsidR="003D3494">
        <w:rPr>
          <w:rFonts w:ascii="Times New Roman" w:hAnsi="Times New Roman" w:cs="Times New Roman"/>
          <w:sz w:val="28"/>
          <w:szCs w:val="28"/>
        </w:rPr>
        <w:t xml:space="preserve"> в сдаче норм ГТО</w:t>
      </w:r>
      <w:r w:rsidR="007204B4">
        <w:rPr>
          <w:rFonts w:ascii="Times New Roman" w:hAnsi="Times New Roman" w:cs="Times New Roman"/>
          <w:sz w:val="28"/>
          <w:szCs w:val="28"/>
        </w:rPr>
        <w:t xml:space="preserve"> </w:t>
      </w:r>
      <w:r w:rsidR="00643594" w:rsidRPr="005958E7">
        <w:rPr>
          <w:rFonts w:ascii="Times New Roman" w:hAnsi="Times New Roman" w:cs="Times New Roman"/>
          <w:sz w:val="28"/>
          <w:szCs w:val="28"/>
        </w:rPr>
        <w:t xml:space="preserve">и решили </w:t>
      </w:r>
      <w:r w:rsidRPr="005958E7">
        <w:rPr>
          <w:rFonts w:ascii="Times New Roman" w:hAnsi="Times New Roman" w:cs="Times New Roman"/>
          <w:sz w:val="28"/>
          <w:szCs w:val="28"/>
        </w:rPr>
        <w:t>принять участие в программе в качестве наставляемых. В ходе диалога был выявлен их интерес и запрос, что же им хотело</w:t>
      </w:r>
      <w:r w:rsidR="00643594" w:rsidRPr="005958E7">
        <w:rPr>
          <w:rFonts w:ascii="Times New Roman" w:hAnsi="Times New Roman" w:cs="Times New Roman"/>
          <w:sz w:val="28"/>
          <w:szCs w:val="28"/>
        </w:rPr>
        <w:t xml:space="preserve">сь узнать от их более </w:t>
      </w:r>
      <w:r w:rsidRPr="005958E7">
        <w:rPr>
          <w:rFonts w:ascii="Times New Roman" w:hAnsi="Times New Roman" w:cs="Times New Roman"/>
          <w:sz w:val="28"/>
          <w:szCs w:val="28"/>
        </w:rPr>
        <w:t>старших товарищей</w:t>
      </w:r>
      <w:r w:rsidR="00643594" w:rsidRPr="005958E7">
        <w:rPr>
          <w:rFonts w:ascii="Times New Roman" w:hAnsi="Times New Roman" w:cs="Times New Roman"/>
          <w:sz w:val="28"/>
          <w:szCs w:val="28"/>
        </w:rPr>
        <w:t xml:space="preserve"> и какой опыт хочется перенять</w:t>
      </w:r>
      <w:r w:rsidRPr="005958E7">
        <w:rPr>
          <w:rFonts w:ascii="Times New Roman" w:hAnsi="Times New Roman" w:cs="Times New Roman"/>
          <w:sz w:val="28"/>
          <w:szCs w:val="28"/>
        </w:rPr>
        <w:t xml:space="preserve">. Очень важным этапом </w:t>
      </w:r>
      <w:r w:rsidR="00A47C1E" w:rsidRPr="005958E7">
        <w:rPr>
          <w:rFonts w:ascii="Times New Roman" w:hAnsi="Times New Roman" w:cs="Times New Roman"/>
          <w:sz w:val="28"/>
          <w:szCs w:val="28"/>
        </w:rPr>
        <w:t xml:space="preserve">в ходе обучения по программе внеурочной </w:t>
      </w:r>
      <w:r w:rsidR="00A47C1E" w:rsidRPr="005958E7"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 w:rsidRPr="005958E7">
        <w:rPr>
          <w:rFonts w:ascii="Times New Roman" w:hAnsi="Times New Roman" w:cs="Times New Roman"/>
          <w:sz w:val="28"/>
          <w:szCs w:val="28"/>
        </w:rPr>
        <w:t xml:space="preserve"> для ребят является</w:t>
      </w:r>
      <w:r w:rsidR="00A47C1E" w:rsidRPr="005958E7">
        <w:rPr>
          <w:rFonts w:ascii="Times New Roman" w:hAnsi="Times New Roman" w:cs="Times New Roman"/>
          <w:sz w:val="28"/>
          <w:szCs w:val="28"/>
        </w:rPr>
        <w:t xml:space="preserve"> в</w:t>
      </w:r>
      <w:r w:rsidR="007204B4">
        <w:rPr>
          <w:rFonts w:ascii="Times New Roman" w:hAnsi="Times New Roman" w:cs="Times New Roman"/>
          <w:sz w:val="28"/>
          <w:szCs w:val="28"/>
        </w:rPr>
        <w:t>ы</w:t>
      </w:r>
      <w:r w:rsidR="00A47C1E" w:rsidRPr="005958E7">
        <w:rPr>
          <w:rFonts w:ascii="Times New Roman" w:hAnsi="Times New Roman" w:cs="Times New Roman"/>
          <w:sz w:val="28"/>
          <w:szCs w:val="28"/>
        </w:rPr>
        <w:t>ступление на соревнованиях</w:t>
      </w:r>
      <w:r w:rsidRPr="005958E7">
        <w:rPr>
          <w:rFonts w:ascii="Times New Roman" w:hAnsi="Times New Roman" w:cs="Times New Roman"/>
          <w:sz w:val="28"/>
          <w:szCs w:val="28"/>
        </w:rPr>
        <w:t xml:space="preserve">, для многих — это очень ответственно и </w:t>
      </w:r>
      <w:r w:rsidR="007204B4">
        <w:rPr>
          <w:rFonts w:ascii="Times New Roman" w:hAnsi="Times New Roman" w:cs="Times New Roman"/>
          <w:sz w:val="28"/>
          <w:szCs w:val="28"/>
        </w:rPr>
        <w:t>вызывает волнение</w:t>
      </w:r>
      <w:r w:rsidRPr="005958E7">
        <w:rPr>
          <w:rFonts w:ascii="Times New Roman" w:hAnsi="Times New Roman" w:cs="Times New Roman"/>
          <w:sz w:val="28"/>
          <w:szCs w:val="28"/>
        </w:rPr>
        <w:t>. И именно это</w:t>
      </w:r>
      <w:r w:rsidR="00D74CE7">
        <w:rPr>
          <w:rFonts w:ascii="Times New Roman" w:hAnsi="Times New Roman" w:cs="Times New Roman"/>
          <w:sz w:val="28"/>
          <w:szCs w:val="28"/>
        </w:rPr>
        <w:t>,</w:t>
      </w:r>
      <w:r w:rsidRPr="005958E7">
        <w:rPr>
          <w:rFonts w:ascii="Times New Roman" w:hAnsi="Times New Roman" w:cs="Times New Roman"/>
          <w:sz w:val="28"/>
          <w:szCs w:val="28"/>
        </w:rPr>
        <w:t xml:space="preserve"> ребята захотели обсудить с непосредственными </w:t>
      </w:r>
      <w:r w:rsidR="00A36964" w:rsidRPr="005958E7">
        <w:rPr>
          <w:rFonts w:ascii="Times New Roman" w:hAnsi="Times New Roman" w:cs="Times New Roman"/>
          <w:sz w:val="28"/>
          <w:szCs w:val="28"/>
        </w:rPr>
        <w:t>участниками движения ГТО</w:t>
      </w:r>
      <w:r w:rsidRPr="005958E7">
        <w:rPr>
          <w:rFonts w:ascii="Times New Roman" w:hAnsi="Times New Roman" w:cs="Times New Roman"/>
          <w:sz w:val="28"/>
          <w:szCs w:val="28"/>
        </w:rPr>
        <w:t xml:space="preserve">, так был очерчен круг вопросов и выявлен интерес участников. </w:t>
      </w:r>
    </w:p>
    <w:p w:rsidR="00A36964" w:rsidRPr="005958E7" w:rsidRDefault="00D0522E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8E7">
        <w:rPr>
          <w:rFonts w:ascii="Times New Roman" w:hAnsi="Times New Roman" w:cs="Times New Roman"/>
          <w:sz w:val="28"/>
          <w:szCs w:val="28"/>
        </w:rPr>
        <w:t>Затем состоялась встреча с будущими наставниками. На этой встрече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5958E7">
        <w:rPr>
          <w:rFonts w:ascii="Times New Roman" w:hAnsi="Times New Roman" w:cs="Times New Roman"/>
          <w:sz w:val="28"/>
          <w:szCs w:val="28"/>
        </w:rPr>
        <w:t xml:space="preserve"> выявлены наиболее сильные личностные стороны учащихся, их опыт и знания, которыми они могли бы поделиться с ребятами.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 Старший наставник принес свои, завоеванные ранее, знаки отличия норм ГТО.</w:t>
      </w:r>
      <w:r w:rsidR="004D5AC3">
        <w:rPr>
          <w:rFonts w:ascii="Times New Roman" w:hAnsi="Times New Roman" w:cs="Times New Roman"/>
          <w:sz w:val="28"/>
          <w:szCs w:val="28"/>
        </w:rPr>
        <w:t xml:space="preserve"> Подняв тем самым эмоциональный фон дальнейшей работы с группой.</w:t>
      </w:r>
      <w:r w:rsidRPr="005958E7">
        <w:rPr>
          <w:rFonts w:ascii="Times New Roman" w:hAnsi="Times New Roman" w:cs="Times New Roman"/>
          <w:sz w:val="28"/>
          <w:szCs w:val="28"/>
        </w:rPr>
        <w:t xml:space="preserve"> Также был выявлен личный интерес каждого из наставников. </w:t>
      </w:r>
    </w:p>
    <w:p w:rsidR="00D0522E" w:rsidRDefault="00D0522E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8E7">
        <w:rPr>
          <w:rFonts w:ascii="Times New Roman" w:hAnsi="Times New Roman" w:cs="Times New Roman"/>
          <w:sz w:val="28"/>
          <w:szCs w:val="28"/>
        </w:rPr>
        <w:t>Таким об</w:t>
      </w:r>
      <w:r w:rsidR="00FB5795">
        <w:rPr>
          <w:rFonts w:ascii="Times New Roman" w:hAnsi="Times New Roman" w:cs="Times New Roman"/>
          <w:sz w:val="28"/>
          <w:szCs w:val="28"/>
        </w:rPr>
        <w:t>разом, были</w:t>
      </w:r>
      <w:r w:rsidR="0018246D">
        <w:rPr>
          <w:rFonts w:ascii="Times New Roman" w:hAnsi="Times New Roman" w:cs="Times New Roman"/>
          <w:sz w:val="28"/>
          <w:szCs w:val="28"/>
        </w:rPr>
        <w:t xml:space="preserve"> составлена пары по наставничеству между</w:t>
      </w:r>
      <w:r w:rsidRPr="005958E7">
        <w:rPr>
          <w:rFonts w:ascii="Times New Roman" w:hAnsi="Times New Roman" w:cs="Times New Roman"/>
          <w:sz w:val="28"/>
          <w:szCs w:val="28"/>
        </w:rPr>
        <w:t xml:space="preserve"> учениками исходя из их и</w:t>
      </w:r>
      <w:r w:rsidR="00A36964" w:rsidRPr="005958E7">
        <w:rPr>
          <w:rFonts w:ascii="Times New Roman" w:hAnsi="Times New Roman" w:cs="Times New Roman"/>
          <w:sz w:val="28"/>
          <w:szCs w:val="28"/>
        </w:rPr>
        <w:t>нтересов и запросов. Реализуя нашу программу</w:t>
      </w:r>
      <w:r w:rsidR="008D3C83">
        <w:rPr>
          <w:rFonts w:ascii="Times New Roman" w:hAnsi="Times New Roman" w:cs="Times New Roman"/>
          <w:sz w:val="28"/>
          <w:szCs w:val="28"/>
        </w:rPr>
        <w:t xml:space="preserve"> внеурочной деятельности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, дети </w:t>
      </w:r>
      <w:r w:rsidR="00672A34">
        <w:rPr>
          <w:rFonts w:ascii="Times New Roman" w:hAnsi="Times New Roman" w:cs="Times New Roman"/>
          <w:sz w:val="28"/>
          <w:szCs w:val="28"/>
        </w:rPr>
        <w:t xml:space="preserve">настраивались и 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готовились к каждому </w:t>
      </w:r>
      <w:r w:rsidR="001354AD">
        <w:rPr>
          <w:rFonts w:ascii="Times New Roman" w:hAnsi="Times New Roman" w:cs="Times New Roman"/>
          <w:sz w:val="28"/>
          <w:szCs w:val="28"/>
        </w:rPr>
        <w:t xml:space="preserve">занятию </w:t>
      </w:r>
      <w:r w:rsidR="00A36964" w:rsidRPr="005958E7">
        <w:rPr>
          <w:rFonts w:ascii="Times New Roman" w:hAnsi="Times New Roman" w:cs="Times New Roman"/>
          <w:sz w:val="28"/>
          <w:szCs w:val="28"/>
        </w:rPr>
        <w:t>по заявленной теме, обращались</w:t>
      </w:r>
      <w:r w:rsidRPr="005958E7">
        <w:rPr>
          <w:rFonts w:ascii="Times New Roman" w:hAnsi="Times New Roman" w:cs="Times New Roman"/>
          <w:sz w:val="28"/>
          <w:szCs w:val="28"/>
        </w:rPr>
        <w:t xml:space="preserve"> за помощью в слу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чае необходимости. </w:t>
      </w:r>
      <w:r w:rsidR="008D3C83">
        <w:rPr>
          <w:rFonts w:ascii="Times New Roman" w:hAnsi="Times New Roman" w:cs="Times New Roman"/>
          <w:sz w:val="28"/>
          <w:szCs w:val="28"/>
        </w:rPr>
        <w:t>Мы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 фиксировали</w:t>
      </w:r>
      <w:r w:rsidRPr="005958E7">
        <w:rPr>
          <w:rFonts w:ascii="Times New Roman" w:hAnsi="Times New Roman" w:cs="Times New Roman"/>
          <w:sz w:val="28"/>
          <w:szCs w:val="28"/>
        </w:rPr>
        <w:t xml:space="preserve"> результаты и процес</w:t>
      </w:r>
      <w:r w:rsidR="00A36964" w:rsidRPr="005958E7">
        <w:rPr>
          <w:rFonts w:ascii="Times New Roman" w:hAnsi="Times New Roman" w:cs="Times New Roman"/>
          <w:sz w:val="28"/>
          <w:szCs w:val="28"/>
        </w:rPr>
        <w:t>с работы</w:t>
      </w:r>
      <w:r w:rsidR="00D74CE7">
        <w:rPr>
          <w:rFonts w:ascii="Times New Roman" w:hAnsi="Times New Roman" w:cs="Times New Roman"/>
          <w:sz w:val="28"/>
          <w:szCs w:val="28"/>
        </w:rPr>
        <w:t xml:space="preserve"> </w:t>
      </w:r>
      <w:r w:rsidR="008D3C83" w:rsidRPr="006E7D0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76F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</w:t>
      </w:r>
      <w:r w:rsidR="008D3C83" w:rsidRPr="006E7D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представлены в </w:t>
      </w:r>
      <w:r w:rsidR="006E7D0D">
        <w:rPr>
          <w:rFonts w:ascii="Times New Roman" w:hAnsi="Times New Roman" w:cs="Times New Roman"/>
          <w:color w:val="000000" w:themeColor="text1"/>
          <w:sz w:val="28"/>
          <w:szCs w:val="28"/>
        </w:rPr>
        <w:t>диаграммах и на фото из личного архива участников</w:t>
      </w:r>
      <w:r w:rsidR="008D3C83" w:rsidRPr="006E7D0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36964" w:rsidRPr="006E7D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 Ребята взаимо</w:t>
      </w:r>
      <w:r w:rsidR="000D0890">
        <w:rPr>
          <w:rFonts w:ascii="Times New Roman" w:hAnsi="Times New Roman" w:cs="Times New Roman"/>
          <w:sz w:val="28"/>
          <w:szCs w:val="28"/>
        </w:rPr>
        <w:t>действовали, общались</w:t>
      </w:r>
      <w:r w:rsidR="00A36964" w:rsidRPr="005958E7">
        <w:rPr>
          <w:rFonts w:ascii="Times New Roman" w:hAnsi="Times New Roman" w:cs="Times New Roman"/>
          <w:sz w:val="28"/>
          <w:szCs w:val="28"/>
        </w:rPr>
        <w:t xml:space="preserve"> и обучались.</w:t>
      </w:r>
    </w:p>
    <w:p w:rsidR="00C44366" w:rsidRDefault="008917BA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первичного тестирования, проведенного в октябре 2021 года, ребята выполнили нормативы на средние показатели комплексной оценки. Прием осуществлялся по шести основным испытаниям (тестам) Всероссийского физкультурно-спортивного комплекса ГТО: </w:t>
      </w:r>
    </w:p>
    <w:p w:rsidR="00C44366" w:rsidRDefault="00C44366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917BA">
        <w:rPr>
          <w:rFonts w:ascii="Times New Roman" w:hAnsi="Times New Roman" w:cs="Times New Roman"/>
          <w:sz w:val="28"/>
          <w:szCs w:val="28"/>
        </w:rPr>
        <w:t>челночный бег 3</w:t>
      </w:r>
      <w:r w:rsidR="008917B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917BA">
        <w:rPr>
          <w:rFonts w:ascii="Times New Roman" w:hAnsi="Times New Roman" w:cs="Times New Roman"/>
          <w:sz w:val="28"/>
          <w:szCs w:val="28"/>
        </w:rPr>
        <w:t>10 (сек)</w:t>
      </w:r>
      <w:r w:rsidR="00A604AE">
        <w:rPr>
          <w:rFonts w:ascii="Times New Roman" w:hAnsi="Times New Roman" w:cs="Times New Roman"/>
          <w:sz w:val="28"/>
          <w:szCs w:val="28"/>
        </w:rPr>
        <w:t>;</w:t>
      </w:r>
    </w:p>
    <w:p w:rsidR="00C44366" w:rsidRDefault="00C44366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917BA">
        <w:rPr>
          <w:rFonts w:ascii="Times New Roman" w:hAnsi="Times New Roman" w:cs="Times New Roman"/>
          <w:sz w:val="28"/>
          <w:szCs w:val="28"/>
        </w:rPr>
        <w:t>прыжок в длину с места толчком двумя ногами (</w:t>
      </w:r>
      <w:proofErr w:type="gramStart"/>
      <w:r w:rsidR="008917B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917BA">
        <w:rPr>
          <w:rFonts w:ascii="Times New Roman" w:hAnsi="Times New Roman" w:cs="Times New Roman"/>
          <w:sz w:val="28"/>
          <w:szCs w:val="28"/>
        </w:rPr>
        <w:t>)</w:t>
      </w:r>
      <w:r w:rsidR="00A604AE">
        <w:rPr>
          <w:rFonts w:ascii="Times New Roman" w:hAnsi="Times New Roman" w:cs="Times New Roman"/>
          <w:sz w:val="28"/>
          <w:szCs w:val="28"/>
        </w:rPr>
        <w:t>;</w:t>
      </w:r>
      <w:r w:rsidR="008917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366" w:rsidRDefault="00C44366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917BA">
        <w:rPr>
          <w:rFonts w:ascii="Times New Roman" w:hAnsi="Times New Roman" w:cs="Times New Roman"/>
          <w:sz w:val="28"/>
          <w:szCs w:val="28"/>
        </w:rPr>
        <w:t xml:space="preserve">поднимание туловища из </w:t>
      </w:r>
      <w:proofErr w:type="gramStart"/>
      <w:r w:rsidR="00A604AE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лежа на спине (раз за 1 мин)</w:t>
      </w:r>
      <w:r w:rsidR="00A604AE">
        <w:rPr>
          <w:rFonts w:ascii="Times New Roman" w:hAnsi="Times New Roman" w:cs="Times New Roman"/>
          <w:sz w:val="28"/>
          <w:szCs w:val="28"/>
        </w:rPr>
        <w:t>;</w:t>
      </w:r>
    </w:p>
    <w:p w:rsidR="00C44366" w:rsidRDefault="00C44366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917BA">
        <w:rPr>
          <w:rFonts w:ascii="Times New Roman" w:hAnsi="Times New Roman" w:cs="Times New Roman"/>
          <w:sz w:val="28"/>
          <w:szCs w:val="28"/>
        </w:rPr>
        <w:t xml:space="preserve">наклон вперед из </w:t>
      </w:r>
      <w:proofErr w:type="gramStart"/>
      <w:r w:rsidR="00A604AE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A604AE">
        <w:rPr>
          <w:rFonts w:ascii="Times New Roman" w:hAnsi="Times New Roman" w:cs="Times New Roman"/>
          <w:sz w:val="28"/>
          <w:szCs w:val="28"/>
        </w:rPr>
        <w:t xml:space="preserve"> стоя с прямыми ногами на гимнастической </w:t>
      </w:r>
      <w:r w:rsidR="008917BA">
        <w:rPr>
          <w:rFonts w:ascii="Times New Roman" w:hAnsi="Times New Roman" w:cs="Times New Roman"/>
          <w:sz w:val="28"/>
          <w:szCs w:val="28"/>
        </w:rPr>
        <w:t xml:space="preserve">скамье </w:t>
      </w:r>
      <w:r>
        <w:rPr>
          <w:rFonts w:ascii="Times New Roman" w:hAnsi="Times New Roman" w:cs="Times New Roman"/>
          <w:sz w:val="28"/>
          <w:szCs w:val="28"/>
        </w:rPr>
        <w:t>(см)</w:t>
      </w:r>
      <w:r w:rsidR="00A604AE">
        <w:rPr>
          <w:rFonts w:ascii="Times New Roman" w:hAnsi="Times New Roman" w:cs="Times New Roman"/>
          <w:sz w:val="28"/>
          <w:szCs w:val="28"/>
        </w:rPr>
        <w:t>;</w:t>
      </w:r>
      <w:r w:rsidR="008917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366" w:rsidRDefault="00C44366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917BA">
        <w:rPr>
          <w:rFonts w:ascii="Times New Roman" w:hAnsi="Times New Roman" w:cs="Times New Roman"/>
          <w:sz w:val="28"/>
          <w:szCs w:val="28"/>
        </w:rPr>
        <w:t xml:space="preserve">сгибание-разгибание </w:t>
      </w:r>
      <w:r>
        <w:rPr>
          <w:rFonts w:ascii="Times New Roman" w:hAnsi="Times New Roman" w:cs="Times New Roman"/>
          <w:sz w:val="28"/>
          <w:szCs w:val="28"/>
        </w:rPr>
        <w:t>рук в упоре лежа на полу (раз)</w:t>
      </w:r>
      <w:r w:rsidR="00A604AE">
        <w:rPr>
          <w:rFonts w:ascii="Times New Roman" w:hAnsi="Times New Roman" w:cs="Times New Roman"/>
          <w:sz w:val="28"/>
          <w:szCs w:val="28"/>
        </w:rPr>
        <w:t>;</w:t>
      </w:r>
    </w:p>
    <w:p w:rsidR="00B3346D" w:rsidRDefault="00C44366" w:rsidP="005D7428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3346D">
        <w:rPr>
          <w:rFonts w:ascii="Times New Roman" w:hAnsi="Times New Roman" w:cs="Times New Roman"/>
          <w:sz w:val="28"/>
          <w:szCs w:val="28"/>
        </w:rPr>
        <w:t>бег на 30м (сек).</w:t>
      </w:r>
    </w:p>
    <w:p w:rsidR="00E14C9F" w:rsidRDefault="00E14C9F" w:rsidP="005D742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C9F" w:rsidRDefault="00E14C9F" w:rsidP="005D742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C9F" w:rsidRDefault="00E14C9F" w:rsidP="005D742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C9F" w:rsidRDefault="00E14C9F" w:rsidP="005D742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7BA" w:rsidRDefault="00B3346D" w:rsidP="005D742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представлены в диаграмме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14C9F" w:rsidRPr="008917BA" w:rsidRDefault="00E14C9F" w:rsidP="005D742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2609850"/>
            <wp:effectExtent l="19050" t="0" r="1270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4716" w:rsidRDefault="00175071" w:rsidP="00E14C9F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этап тестирований, который дети прошли в сентябре 2022 года, показал прирост по всем</w:t>
      </w:r>
      <w:r w:rsidR="0075265F">
        <w:rPr>
          <w:rFonts w:ascii="Times New Roman" w:hAnsi="Times New Roman" w:cs="Times New Roman"/>
          <w:sz w:val="28"/>
          <w:szCs w:val="28"/>
        </w:rPr>
        <w:t xml:space="preserve"> шести основным</w:t>
      </w:r>
      <w:r>
        <w:rPr>
          <w:rFonts w:ascii="Times New Roman" w:hAnsi="Times New Roman" w:cs="Times New Roman"/>
          <w:sz w:val="28"/>
          <w:szCs w:val="28"/>
        </w:rPr>
        <w:t xml:space="preserve"> показателям. За месяц до итогового тестирования все наставляемые были в полной мере готовы для сдачи норм ГТО.</w:t>
      </w:r>
    </w:p>
    <w:p w:rsidR="00E14C9F" w:rsidRDefault="0075265F" w:rsidP="00E14C9F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="00E65D22">
        <w:rPr>
          <w:rFonts w:ascii="Times New Roman" w:hAnsi="Times New Roman" w:cs="Times New Roman"/>
          <w:sz w:val="28"/>
          <w:szCs w:val="28"/>
        </w:rPr>
        <w:t xml:space="preserve"> сдачи норм под наблюдением судей ВФСК ГТО г.</w:t>
      </w:r>
      <w:r w:rsidR="00A604AE">
        <w:rPr>
          <w:rFonts w:ascii="Times New Roman" w:hAnsi="Times New Roman" w:cs="Times New Roman"/>
          <w:sz w:val="28"/>
          <w:szCs w:val="28"/>
        </w:rPr>
        <w:t xml:space="preserve"> </w:t>
      </w:r>
      <w:r w:rsidR="00E65D22">
        <w:rPr>
          <w:rFonts w:ascii="Times New Roman" w:hAnsi="Times New Roman" w:cs="Times New Roman"/>
          <w:sz w:val="28"/>
          <w:szCs w:val="28"/>
        </w:rPr>
        <w:t>Тулы</w:t>
      </w:r>
      <w:r>
        <w:rPr>
          <w:rFonts w:ascii="Times New Roman" w:hAnsi="Times New Roman" w:cs="Times New Roman"/>
          <w:sz w:val="28"/>
          <w:szCs w:val="28"/>
        </w:rPr>
        <w:t xml:space="preserve"> от 20.10.2022</w:t>
      </w:r>
      <w:r w:rsidR="00A60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604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диаграмме</w:t>
      </w:r>
      <w:r w:rsidR="00A60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E14C9F" w:rsidRDefault="00E14C9F" w:rsidP="00E14C9F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41370"/>
            <wp:effectExtent l="19050" t="0" r="9525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75071" w:rsidRDefault="00A604AE" w:rsidP="00E14C9F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628718"/>
            <wp:effectExtent l="190500" t="152400" r="180975" b="123882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928-WA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41" cy="162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34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645" cy="3155444"/>
            <wp:effectExtent l="190500" t="152400" r="167005" b="140206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928-WA0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15" cy="3158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2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90500" t="152400" r="161925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928-WA0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334" cy="1860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34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2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243" cy="3123822"/>
            <wp:effectExtent l="190500" t="152400" r="170357" b="13372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930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45" cy="3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716" w:rsidRDefault="00C04716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6985" w:rsidRDefault="004B6985" w:rsidP="00F36D46">
      <w:pPr>
        <w:spacing w:after="0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C04716" w:rsidRPr="00C04716" w:rsidRDefault="00C04716" w:rsidP="00C04716">
      <w:pPr>
        <w:spacing w:after="0" w:line="360" w:lineRule="auto"/>
        <w:ind w:right="113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716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DF57EE" w:rsidRDefault="003B3E5E" w:rsidP="00E14C9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1EB">
        <w:rPr>
          <w:rFonts w:ascii="Times New Roman" w:hAnsi="Times New Roman" w:cs="Times New Roman"/>
          <w:sz w:val="28"/>
          <w:szCs w:val="28"/>
        </w:rPr>
        <w:t xml:space="preserve">«Наставничество» – это интересный опыт для каждого участника. Взаимодействие с младшим поколением </w:t>
      </w:r>
      <w:r w:rsidR="00327229" w:rsidRPr="00A041EB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A041EB">
        <w:rPr>
          <w:rFonts w:ascii="Times New Roman" w:hAnsi="Times New Roman" w:cs="Times New Roman"/>
          <w:sz w:val="28"/>
          <w:szCs w:val="28"/>
        </w:rPr>
        <w:t>коллектива является важной част</w:t>
      </w:r>
      <w:r w:rsidR="00327229" w:rsidRPr="00A041EB">
        <w:rPr>
          <w:rFonts w:ascii="Times New Roman" w:hAnsi="Times New Roman" w:cs="Times New Roman"/>
          <w:sz w:val="28"/>
          <w:szCs w:val="28"/>
        </w:rPr>
        <w:t>ью воспитания сильной</w:t>
      </w:r>
      <w:r w:rsidRPr="00A041EB">
        <w:rPr>
          <w:rFonts w:ascii="Times New Roman" w:hAnsi="Times New Roman" w:cs="Times New Roman"/>
          <w:sz w:val="28"/>
          <w:szCs w:val="28"/>
        </w:rPr>
        <w:t xml:space="preserve"> личности. Знания, передаваемые наставляемому, очень полезны и</w:t>
      </w:r>
      <w:r w:rsidR="00327229" w:rsidRPr="00A041EB">
        <w:rPr>
          <w:rFonts w:ascii="Times New Roman" w:hAnsi="Times New Roman" w:cs="Times New Roman"/>
          <w:sz w:val="28"/>
          <w:szCs w:val="28"/>
        </w:rPr>
        <w:t xml:space="preserve"> действенны. Они реально помогли</w:t>
      </w:r>
      <w:r w:rsidR="00553341" w:rsidRPr="00A041EB">
        <w:rPr>
          <w:rFonts w:ascii="Times New Roman" w:hAnsi="Times New Roman" w:cs="Times New Roman"/>
          <w:sz w:val="28"/>
          <w:szCs w:val="28"/>
        </w:rPr>
        <w:t xml:space="preserve">в сдаче норм ГТО и, </w:t>
      </w:r>
      <w:r w:rsidR="00327229" w:rsidRPr="00A041EB">
        <w:rPr>
          <w:rFonts w:ascii="Times New Roman" w:hAnsi="Times New Roman" w:cs="Times New Roman"/>
          <w:sz w:val="28"/>
          <w:szCs w:val="28"/>
        </w:rPr>
        <w:t xml:space="preserve">наверняка, будут полезны </w:t>
      </w:r>
      <w:r w:rsidRPr="00A041EB">
        <w:rPr>
          <w:rFonts w:ascii="Times New Roman" w:hAnsi="Times New Roman" w:cs="Times New Roman"/>
          <w:sz w:val="28"/>
          <w:szCs w:val="28"/>
        </w:rPr>
        <w:t xml:space="preserve">в </w:t>
      </w:r>
      <w:r w:rsidR="00553341" w:rsidRPr="00A041EB">
        <w:rPr>
          <w:rFonts w:ascii="Times New Roman" w:hAnsi="Times New Roman" w:cs="Times New Roman"/>
          <w:sz w:val="28"/>
          <w:szCs w:val="28"/>
        </w:rPr>
        <w:t>будущем. Технику исполнения ряда испытаний, хитрости стартового рывка</w:t>
      </w:r>
      <w:r w:rsidRPr="00A041EB">
        <w:rPr>
          <w:rFonts w:ascii="Times New Roman" w:hAnsi="Times New Roman" w:cs="Times New Roman"/>
          <w:sz w:val="28"/>
          <w:szCs w:val="28"/>
        </w:rPr>
        <w:t>, свободу</w:t>
      </w:r>
      <w:r w:rsidR="00553341" w:rsidRPr="00A041EB">
        <w:rPr>
          <w:rFonts w:ascii="Times New Roman" w:hAnsi="Times New Roman" w:cs="Times New Roman"/>
          <w:sz w:val="28"/>
          <w:szCs w:val="28"/>
        </w:rPr>
        <w:t xml:space="preserve"> движений и умение правильно распределить силы на все дни испытаний</w:t>
      </w:r>
      <w:r w:rsidR="00D74CE7">
        <w:rPr>
          <w:rFonts w:ascii="Times New Roman" w:hAnsi="Times New Roman" w:cs="Times New Roman"/>
          <w:sz w:val="28"/>
          <w:szCs w:val="28"/>
        </w:rPr>
        <w:t xml:space="preserve"> </w:t>
      </w:r>
      <w:r w:rsidRPr="00A041EB">
        <w:rPr>
          <w:rFonts w:ascii="Times New Roman" w:hAnsi="Times New Roman" w:cs="Times New Roman"/>
          <w:sz w:val="28"/>
          <w:szCs w:val="28"/>
        </w:rPr>
        <w:t>при общем исполнении нельзя приобрести без общения</w:t>
      </w:r>
      <w:r w:rsidR="00553341" w:rsidRPr="00A041EB">
        <w:rPr>
          <w:rFonts w:ascii="Times New Roman" w:hAnsi="Times New Roman" w:cs="Times New Roman"/>
          <w:sz w:val="28"/>
          <w:szCs w:val="28"/>
        </w:rPr>
        <w:t xml:space="preserve"> с ребятами из старших классов</w:t>
      </w:r>
      <w:r w:rsidRPr="00A041EB">
        <w:rPr>
          <w:rFonts w:ascii="Times New Roman" w:hAnsi="Times New Roman" w:cs="Times New Roman"/>
          <w:sz w:val="28"/>
          <w:szCs w:val="28"/>
        </w:rPr>
        <w:t>. Для самого наставника эта программа даёт возможность попробовать себя в роли учителя. С педагогами очень познавательно заниматься, но для наставляемого интересно заниматьс</w:t>
      </w:r>
      <w:r w:rsidR="00553341" w:rsidRPr="00A041EB">
        <w:rPr>
          <w:rFonts w:ascii="Times New Roman" w:hAnsi="Times New Roman" w:cs="Times New Roman"/>
          <w:sz w:val="28"/>
          <w:szCs w:val="28"/>
        </w:rPr>
        <w:t>я со старшим участником движения</w:t>
      </w:r>
      <w:r w:rsidRPr="00A041EB">
        <w:rPr>
          <w:rFonts w:ascii="Times New Roman" w:hAnsi="Times New Roman" w:cs="Times New Roman"/>
          <w:sz w:val="28"/>
          <w:szCs w:val="28"/>
        </w:rPr>
        <w:t>, ведь два ученика (наставник и наставляемый) находятся в одинаковых условиях обуча</w:t>
      </w:r>
      <w:r w:rsidR="000E74DE" w:rsidRPr="00A041EB">
        <w:rPr>
          <w:rFonts w:ascii="Times New Roman" w:hAnsi="Times New Roman" w:cs="Times New Roman"/>
          <w:sz w:val="28"/>
          <w:szCs w:val="28"/>
        </w:rPr>
        <w:t xml:space="preserve">ющихся. </w:t>
      </w:r>
    </w:p>
    <w:p w:rsidR="000E74DE" w:rsidRDefault="000E74DE" w:rsidP="00E14C9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1EB">
        <w:rPr>
          <w:rFonts w:ascii="Times New Roman" w:hAnsi="Times New Roman" w:cs="Times New Roman"/>
          <w:sz w:val="28"/>
          <w:szCs w:val="28"/>
        </w:rPr>
        <w:t xml:space="preserve">Наставничество — это </w:t>
      </w:r>
      <w:proofErr w:type="spellStart"/>
      <w:r w:rsidRPr="00A041EB">
        <w:rPr>
          <w:rFonts w:ascii="Times New Roman" w:hAnsi="Times New Roman" w:cs="Times New Roman"/>
          <w:sz w:val="28"/>
          <w:szCs w:val="28"/>
        </w:rPr>
        <w:t>здО</w:t>
      </w:r>
      <w:r w:rsidR="003B3E5E" w:rsidRPr="00A041EB">
        <w:rPr>
          <w:rFonts w:ascii="Times New Roman" w:hAnsi="Times New Roman" w:cs="Times New Roman"/>
          <w:sz w:val="28"/>
          <w:szCs w:val="28"/>
        </w:rPr>
        <w:t>рово</w:t>
      </w:r>
      <w:proofErr w:type="spellEnd"/>
      <w:r w:rsidR="003B3E5E" w:rsidRPr="00A041EB">
        <w:rPr>
          <w:rFonts w:ascii="Times New Roman" w:hAnsi="Times New Roman" w:cs="Times New Roman"/>
          <w:sz w:val="28"/>
          <w:szCs w:val="28"/>
        </w:rPr>
        <w:t>!</w:t>
      </w:r>
      <w:r w:rsidRPr="00A041EB">
        <w:rPr>
          <w:rFonts w:ascii="Times New Roman" w:hAnsi="Times New Roman" w:cs="Times New Roman"/>
          <w:sz w:val="28"/>
          <w:szCs w:val="28"/>
        </w:rPr>
        <w:t xml:space="preserve"> Но, и как показывает наш проект, </w:t>
      </w:r>
      <w:proofErr w:type="spellStart"/>
      <w:r w:rsidRPr="00A041EB">
        <w:rPr>
          <w:rFonts w:ascii="Times New Roman" w:hAnsi="Times New Roman" w:cs="Times New Roman"/>
          <w:sz w:val="28"/>
          <w:szCs w:val="28"/>
        </w:rPr>
        <w:t>здорОво</w:t>
      </w:r>
      <w:proofErr w:type="spellEnd"/>
      <w:r w:rsidRPr="00A041EB">
        <w:rPr>
          <w:rFonts w:ascii="Times New Roman" w:hAnsi="Times New Roman" w:cs="Times New Roman"/>
          <w:sz w:val="28"/>
          <w:szCs w:val="28"/>
        </w:rPr>
        <w:t>! Ведь за период подготовки, благодаря выполнению усложненных физических упражнений на свежем воздухе</w:t>
      </w:r>
      <w:r w:rsidR="00F4709A" w:rsidRPr="00A041EB">
        <w:rPr>
          <w:rFonts w:ascii="Times New Roman" w:hAnsi="Times New Roman" w:cs="Times New Roman"/>
          <w:sz w:val="28"/>
          <w:szCs w:val="28"/>
        </w:rPr>
        <w:t xml:space="preserve"> и в </w:t>
      </w:r>
      <w:r w:rsidR="00D74CE7">
        <w:rPr>
          <w:rFonts w:ascii="Times New Roman" w:hAnsi="Times New Roman" w:cs="Times New Roman"/>
          <w:sz w:val="28"/>
          <w:szCs w:val="28"/>
        </w:rPr>
        <w:t xml:space="preserve">спортивных </w:t>
      </w:r>
      <w:r w:rsidR="00F4709A" w:rsidRPr="00A041EB">
        <w:rPr>
          <w:rFonts w:ascii="Times New Roman" w:hAnsi="Times New Roman" w:cs="Times New Roman"/>
          <w:sz w:val="28"/>
          <w:szCs w:val="28"/>
        </w:rPr>
        <w:t>залах школы</w:t>
      </w:r>
      <w:r w:rsidRPr="00A041EB">
        <w:rPr>
          <w:rFonts w:ascii="Times New Roman" w:hAnsi="Times New Roman" w:cs="Times New Roman"/>
          <w:sz w:val="28"/>
          <w:szCs w:val="28"/>
        </w:rPr>
        <w:t>, участники укрепили иммунную, сердечно-со</w:t>
      </w:r>
      <w:r w:rsidR="00F4709A" w:rsidRPr="00A041EB">
        <w:rPr>
          <w:rFonts w:ascii="Times New Roman" w:hAnsi="Times New Roman" w:cs="Times New Roman"/>
          <w:sz w:val="28"/>
          <w:szCs w:val="28"/>
        </w:rPr>
        <w:t>судистую и дыхательную системы</w:t>
      </w:r>
      <w:r w:rsidRPr="00A041EB">
        <w:rPr>
          <w:rFonts w:ascii="Times New Roman" w:hAnsi="Times New Roman" w:cs="Times New Roman"/>
          <w:sz w:val="28"/>
          <w:szCs w:val="28"/>
        </w:rPr>
        <w:t xml:space="preserve">. </w:t>
      </w:r>
      <w:r w:rsidR="00F4709A" w:rsidRPr="00A041EB">
        <w:rPr>
          <w:rFonts w:ascii="Times New Roman" w:hAnsi="Times New Roman" w:cs="Times New Roman"/>
          <w:sz w:val="28"/>
          <w:szCs w:val="28"/>
        </w:rPr>
        <w:t>Также стоит добавить к ряду преимуществ заряд энергии, интерес, удовольствие от полученного результата, приобретение новых друзей и товарищей.</w:t>
      </w:r>
    </w:p>
    <w:p w:rsidR="000471AA" w:rsidRPr="00F727E3" w:rsidRDefault="000471AA" w:rsidP="00E14C9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по-разному рисовать себе портрет идеального наставника в системе отношений «ученик-ученик»,</w:t>
      </w:r>
      <w:r w:rsidR="00CA52F8">
        <w:rPr>
          <w:rFonts w:ascii="Times New Roman" w:hAnsi="Times New Roman" w:cs="Times New Roman"/>
          <w:sz w:val="28"/>
          <w:szCs w:val="28"/>
        </w:rPr>
        <w:t xml:space="preserve"> только</w:t>
      </w:r>
      <w:r>
        <w:rPr>
          <w:rFonts w:ascii="Times New Roman" w:hAnsi="Times New Roman" w:cs="Times New Roman"/>
          <w:sz w:val="28"/>
          <w:szCs w:val="28"/>
        </w:rPr>
        <w:t xml:space="preserve"> по моему мнению в ряде основных качеств стоят именно</w:t>
      </w:r>
      <w:r w:rsidR="00CA52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доброта, внимание, умение общаться</w:t>
      </w:r>
      <w:r w:rsidR="00CA52F8">
        <w:rPr>
          <w:rFonts w:ascii="Times New Roman" w:hAnsi="Times New Roman" w:cs="Times New Roman"/>
          <w:sz w:val="28"/>
          <w:szCs w:val="28"/>
        </w:rPr>
        <w:t>, ответственность.</w:t>
      </w:r>
    </w:p>
    <w:p w:rsidR="00CA52F8" w:rsidRDefault="00CA52F8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900" cy="2825750"/>
            <wp:effectExtent l="190500" t="152400" r="177800" b="1270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ставника портрет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822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A06" w:rsidRPr="006B594B" w:rsidRDefault="006B594B" w:rsidP="006B594B">
      <w:pPr>
        <w:spacing w:after="0" w:line="360" w:lineRule="auto"/>
        <w:ind w:right="1134" w:firstLine="709"/>
        <w:jc w:val="right"/>
        <w:rPr>
          <w:rFonts w:ascii="Times New Roman" w:hAnsi="Times New Roman" w:cs="Times New Roman"/>
          <w:b/>
        </w:rPr>
      </w:pPr>
      <w:r w:rsidRPr="006B594B">
        <w:rPr>
          <w:rFonts w:ascii="Times New Roman" w:hAnsi="Times New Roman" w:cs="Times New Roman"/>
          <w:b/>
        </w:rPr>
        <w:t xml:space="preserve">(фото из сети </w:t>
      </w:r>
      <w:r w:rsidRPr="006B594B">
        <w:rPr>
          <w:rFonts w:ascii="Times New Roman" w:hAnsi="Times New Roman" w:cs="Times New Roman"/>
          <w:b/>
          <w:lang w:val="en-US"/>
        </w:rPr>
        <w:t>Internet</w:t>
      </w:r>
      <w:r w:rsidRPr="006B594B">
        <w:rPr>
          <w:rFonts w:ascii="Times New Roman" w:hAnsi="Times New Roman" w:cs="Times New Roman"/>
          <w:b/>
        </w:rPr>
        <w:t>)</w:t>
      </w:r>
    </w:p>
    <w:p w:rsidR="00563EBD" w:rsidRDefault="00563EBD" w:rsidP="00E14C9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совокупность данных качеств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личности</w:t>
      </w:r>
      <w:r w:rsidR="006B0DEC">
        <w:rPr>
          <w:rFonts w:ascii="Times New Roman" w:hAnsi="Times New Roman" w:cs="Times New Roman"/>
          <w:sz w:val="28"/>
          <w:szCs w:val="28"/>
        </w:rPr>
        <w:t>, грамотно выбранной в качестве</w:t>
      </w:r>
      <w:r>
        <w:rPr>
          <w:rFonts w:ascii="Times New Roman" w:hAnsi="Times New Roman" w:cs="Times New Roman"/>
          <w:sz w:val="28"/>
          <w:szCs w:val="28"/>
        </w:rPr>
        <w:t xml:space="preserve"> наставнике помогли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реализовать цель и задачи проекта. </w:t>
      </w:r>
      <w:r w:rsidR="00B154B0">
        <w:rPr>
          <w:rFonts w:ascii="Times New Roman" w:hAnsi="Times New Roman" w:cs="Times New Roman"/>
          <w:sz w:val="28"/>
          <w:szCs w:val="28"/>
        </w:rPr>
        <w:t>По итогам работы</w:t>
      </w:r>
      <w:r>
        <w:rPr>
          <w:rFonts w:ascii="Times New Roman" w:hAnsi="Times New Roman" w:cs="Times New Roman"/>
          <w:sz w:val="28"/>
          <w:szCs w:val="28"/>
        </w:rPr>
        <w:t xml:space="preserve"> пять из семи наставляемых учащихся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</w:t>
      </w:r>
      <w:r w:rsidR="00D74C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2» успешно справились со всеми испытаниями Всероссийского физкультурно-спортивного комплекса ГТО и получили золотые знаки отличия. </w:t>
      </w:r>
    </w:p>
    <w:p w:rsidR="000F34A1" w:rsidRDefault="000F34A1" w:rsidP="00E14C9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910" w:rsidRDefault="00637910" w:rsidP="00EB7F08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align>top</wp:align>
            </wp:positionV>
            <wp:extent cx="2832735" cy="2124075"/>
            <wp:effectExtent l="190500" t="152400" r="177165" b="1428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125_0922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3EBD" w:rsidRDefault="00637910" w:rsidP="00637910">
      <w:pPr>
        <w:spacing w:after="0" w:line="360" w:lineRule="auto"/>
        <w:ind w:right="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155" cy="2073045"/>
            <wp:effectExtent l="190500" t="152400" r="169545" b="1367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125_0924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24" cy="208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1A46" w:rsidRDefault="003B4A05" w:rsidP="00E14C9F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мы выяс</w:t>
      </w:r>
      <w:r w:rsidR="00641500">
        <w:rPr>
          <w:rFonts w:ascii="Times New Roman" w:hAnsi="Times New Roman" w:cs="Times New Roman"/>
          <w:sz w:val="28"/>
          <w:szCs w:val="28"/>
        </w:rPr>
        <w:t xml:space="preserve">нили, </w:t>
      </w:r>
      <w:r w:rsidRPr="00934428">
        <w:rPr>
          <w:rFonts w:ascii="Times New Roman" w:hAnsi="Times New Roman" w:cs="Times New Roman"/>
          <w:sz w:val="28"/>
          <w:szCs w:val="28"/>
        </w:rPr>
        <w:t>суть наставничества заключается в создании и поддержании устойчивых человеческих взаимоотношений, в кото</w:t>
      </w:r>
      <w:r w:rsidR="00203047">
        <w:rPr>
          <w:rFonts w:ascii="Times New Roman" w:hAnsi="Times New Roman" w:cs="Times New Roman"/>
          <w:sz w:val="28"/>
          <w:szCs w:val="28"/>
        </w:rPr>
        <w:t>рых ребенок</w:t>
      </w:r>
      <w:r w:rsidRPr="00934428">
        <w:rPr>
          <w:rFonts w:ascii="Times New Roman" w:hAnsi="Times New Roman" w:cs="Times New Roman"/>
          <w:sz w:val="28"/>
          <w:szCs w:val="28"/>
        </w:rPr>
        <w:t xml:space="preserve"> чувствует, что к нему относятся как к личности и что он имеет значение для общества. Помните, что вы должны являться позитивным </w:t>
      </w:r>
      <w:r w:rsidRPr="00934428">
        <w:rPr>
          <w:rFonts w:ascii="Times New Roman" w:hAnsi="Times New Roman" w:cs="Times New Roman"/>
          <w:sz w:val="28"/>
          <w:szCs w:val="28"/>
        </w:rPr>
        <w:lastRenderedPageBreak/>
        <w:t>примером для подражания, другом, советником,</w:t>
      </w:r>
      <w:r w:rsidR="00641500">
        <w:rPr>
          <w:rFonts w:ascii="Times New Roman" w:hAnsi="Times New Roman" w:cs="Times New Roman"/>
          <w:sz w:val="28"/>
          <w:szCs w:val="28"/>
        </w:rPr>
        <w:t xml:space="preserve"> защитником ваших учеников</w:t>
      </w:r>
      <w:r w:rsidRPr="00934428">
        <w:rPr>
          <w:rFonts w:ascii="Times New Roman" w:hAnsi="Times New Roman" w:cs="Times New Roman"/>
          <w:sz w:val="28"/>
          <w:szCs w:val="28"/>
        </w:rPr>
        <w:t>!</w:t>
      </w:r>
    </w:p>
    <w:p w:rsidR="000F34A1" w:rsidRDefault="000F34A1" w:rsidP="004960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4A1" w:rsidRDefault="000F34A1" w:rsidP="004960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0AE" w:rsidRPr="003F3D5B" w:rsidRDefault="004960AE" w:rsidP="004960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5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F3D5B">
        <w:rPr>
          <w:rFonts w:ascii="Times New Roman" w:hAnsi="Times New Roman" w:cs="Times New Roman"/>
          <w:b/>
          <w:sz w:val="28"/>
          <w:szCs w:val="28"/>
        </w:rPr>
        <w:t>.</w:t>
      </w:r>
      <w:r w:rsidR="00E569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3D5B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4960AE" w:rsidRPr="00925167" w:rsidRDefault="00925167" w:rsidP="003F3D5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2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E56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proofErr w:type="spellStart"/>
      <w:r w:rsidRPr="0092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Вагин</w:t>
      </w:r>
      <w:proofErr w:type="spellEnd"/>
      <w:r w:rsidRPr="0092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И.О. Наставничество; Студия АРДИС</w:t>
      </w:r>
      <w:r w:rsidR="00E56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92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Москва, 2014. </w:t>
      </w:r>
      <w:r w:rsidR="00D8152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–</w:t>
      </w:r>
      <w:r w:rsidRPr="00D8152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D8152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69</w:t>
      </w:r>
      <w:r w:rsidR="00D8152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2 </w:t>
      </w:r>
      <w:proofErr w:type="gramStart"/>
      <w:r w:rsidR="00D8152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="00D81523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925167" w:rsidRDefault="00925167" w:rsidP="00E5691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25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E56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Приказ МО ТО Региональная модель </w:t>
      </w:r>
      <w:r w:rsidR="00DA6A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института наставничества № 1727.</w:t>
      </w:r>
    </w:p>
    <w:p w:rsidR="00DA6AEC" w:rsidRDefault="00DA6AEC" w:rsidP="00E5691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</w:t>
      </w:r>
      <w:r w:rsidRPr="00DA6AEC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Статья «О наставничестве в школе». Электронный ресурс [Текст] / Заглавие с экрана/ </w:t>
      </w:r>
      <w:hyperlink r:id="rId18" w:history="1">
        <w:r w:rsidRPr="00DA6AE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https://info</w:t>
        </w:r>
        <w:r w:rsidRPr="00DA6AE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u</w:t>
        </w:r>
        <w:r w:rsidRPr="00DA6AE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rok.ru/statya-o-nastavnichestve-v-shkole-729211.html</w:t>
        </w:r>
      </w:hyperlink>
      <w:r w:rsidRPr="00DA6AEC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Статья «О наставничестве в школе». Электронный ресурс [Текст] / Заглавие с экрана/ </w:t>
      </w:r>
      <w:hyperlink r:id="rId19" w:history="1">
        <w:r w:rsidRPr="00DA6AEC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https://infourok.ru/statya-o-nastavnichestve-v-shkole-729211.html</w:t>
        </w:r>
      </w:hyperlink>
      <w:r w:rsidRPr="00DA6AEC">
        <w:rPr>
          <w:rStyle w:val="c6"/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E5691B" w:rsidRPr="00925167" w:rsidRDefault="00E5691B" w:rsidP="003F3D5B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4. </w:t>
      </w:r>
      <w:r w:rsidRPr="00AB4457">
        <w:rPr>
          <w:rFonts w:ascii="Times New Roman" w:hAnsi="Times New Roman" w:cs="Times New Roman"/>
          <w:sz w:val="28"/>
          <w:szCs w:val="28"/>
        </w:rPr>
        <w:t xml:space="preserve">Брод Роб </w:t>
      </w:r>
      <w:proofErr w:type="spellStart"/>
      <w:r w:rsidRPr="00AB4457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AB4457">
        <w:rPr>
          <w:rFonts w:ascii="Times New Roman" w:hAnsi="Times New Roman" w:cs="Times New Roman"/>
          <w:sz w:val="28"/>
          <w:szCs w:val="28"/>
        </w:rPr>
        <w:t xml:space="preserve"> и наставничество в профессиональном развитии менеджеров: проблемы и возможности // Университетское управление: практика и анализ. - 2005. - № 7. </w:t>
      </w:r>
    </w:p>
    <w:sectPr w:rsidR="00E5691B" w:rsidRPr="00925167" w:rsidSect="00E14C9F">
      <w:pgSz w:w="11906" w:h="16838" w:code="9"/>
      <w:pgMar w:top="993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1FFA"/>
    <w:multiLevelType w:val="multilevel"/>
    <w:tmpl w:val="F23E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5E3B45"/>
    <w:multiLevelType w:val="multilevel"/>
    <w:tmpl w:val="FBF2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152822"/>
    <w:multiLevelType w:val="multilevel"/>
    <w:tmpl w:val="96000F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2C3E20"/>
    <w:multiLevelType w:val="hybridMultilevel"/>
    <w:tmpl w:val="770C7506"/>
    <w:lvl w:ilvl="0" w:tplc="245A03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A5592"/>
    <w:multiLevelType w:val="multilevel"/>
    <w:tmpl w:val="2CEA6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F6FCD"/>
    <w:rsid w:val="00026368"/>
    <w:rsid w:val="000471AA"/>
    <w:rsid w:val="00084993"/>
    <w:rsid w:val="000D0890"/>
    <w:rsid w:val="000D1E83"/>
    <w:rsid w:val="000E74DE"/>
    <w:rsid w:val="000F34A1"/>
    <w:rsid w:val="001354AD"/>
    <w:rsid w:val="00135506"/>
    <w:rsid w:val="001361F5"/>
    <w:rsid w:val="00175071"/>
    <w:rsid w:val="0018246D"/>
    <w:rsid w:val="001D145C"/>
    <w:rsid w:val="001D1D22"/>
    <w:rsid w:val="00203047"/>
    <w:rsid w:val="00205DA2"/>
    <w:rsid w:val="0021286C"/>
    <w:rsid w:val="00262854"/>
    <w:rsid w:val="00284D4C"/>
    <w:rsid w:val="002C2093"/>
    <w:rsid w:val="002C4D5C"/>
    <w:rsid w:val="002D2D68"/>
    <w:rsid w:val="00327229"/>
    <w:rsid w:val="0035492A"/>
    <w:rsid w:val="00365C02"/>
    <w:rsid w:val="00366A1F"/>
    <w:rsid w:val="00382C32"/>
    <w:rsid w:val="003B3E5E"/>
    <w:rsid w:val="003B4A05"/>
    <w:rsid w:val="003D3494"/>
    <w:rsid w:val="003E5AD4"/>
    <w:rsid w:val="003F0A93"/>
    <w:rsid w:val="003F233B"/>
    <w:rsid w:val="003F3D5B"/>
    <w:rsid w:val="003F3E6E"/>
    <w:rsid w:val="00412487"/>
    <w:rsid w:val="0045270C"/>
    <w:rsid w:val="00474B02"/>
    <w:rsid w:val="004960AE"/>
    <w:rsid w:val="004B1A46"/>
    <w:rsid w:val="004B5FBC"/>
    <w:rsid w:val="004B6985"/>
    <w:rsid w:val="004C0982"/>
    <w:rsid w:val="004D5AC3"/>
    <w:rsid w:val="005014E5"/>
    <w:rsid w:val="005105C1"/>
    <w:rsid w:val="0053641E"/>
    <w:rsid w:val="00550F92"/>
    <w:rsid w:val="00553341"/>
    <w:rsid w:val="00563EBD"/>
    <w:rsid w:val="0057533C"/>
    <w:rsid w:val="005958E7"/>
    <w:rsid w:val="005A0AAB"/>
    <w:rsid w:val="005C3470"/>
    <w:rsid w:val="005C5335"/>
    <w:rsid w:val="005D7428"/>
    <w:rsid w:val="00614E41"/>
    <w:rsid w:val="00616B95"/>
    <w:rsid w:val="00636F6F"/>
    <w:rsid w:val="00637910"/>
    <w:rsid w:val="00641500"/>
    <w:rsid w:val="00643594"/>
    <w:rsid w:val="00672A34"/>
    <w:rsid w:val="00691EFE"/>
    <w:rsid w:val="006B0DEC"/>
    <w:rsid w:val="006B594B"/>
    <w:rsid w:val="006E7D0D"/>
    <w:rsid w:val="00713C0E"/>
    <w:rsid w:val="007204B4"/>
    <w:rsid w:val="00746833"/>
    <w:rsid w:val="0075265F"/>
    <w:rsid w:val="00770F22"/>
    <w:rsid w:val="007760FD"/>
    <w:rsid w:val="00781445"/>
    <w:rsid w:val="00785FDE"/>
    <w:rsid w:val="00793980"/>
    <w:rsid w:val="00797B86"/>
    <w:rsid w:val="007B2EB9"/>
    <w:rsid w:val="007B7BBC"/>
    <w:rsid w:val="007C523A"/>
    <w:rsid w:val="00803C07"/>
    <w:rsid w:val="008222A5"/>
    <w:rsid w:val="0085183B"/>
    <w:rsid w:val="00853629"/>
    <w:rsid w:val="00863C43"/>
    <w:rsid w:val="0087630B"/>
    <w:rsid w:val="008917BA"/>
    <w:rsid w:val="008B32CB"/>
    <w:rsid w:val="008D3C83"/>
    <w:rsid w:val="008F2C18"/>
    <w:rsid w:val="00915CC8"/>
    <w:rsid w:val="00925167"/>
    <w:rsid w:val="00934428"/>
    <w:rsid w:val="00942563"/>
    <w:rsid w:val="00966026"/>
    <w:rsid w:val="00972AB8"/>
    <w:rsid w:val="00981748"/>
    <w:rsid w:val="009A2165"/>
    <w:rsid w:val="009A47DB"/>
    <w:rsid w:val="009A6046"/>
    <w:rsid w:val="009F2A4E"/>
    <w:rsid w:val="00A041EB"/>
    <w:rsid w:val="00A25497"/>
    <w:rsid w:val="00A336EF"/>
    <w:rsid w:val="00A36964"/>
    <w:rsid w:val="00A47C1E"/>
    <w:rsid w:val="00A53A5E"/>
    <w:rsid w:val="00A555A8"/>
    <w:rsid w:val="00A604AE"/>
    <w:rsid w:val="00AB0A06"/>
    <w:rsid w:val="00AB4457"/>
    <w:rsid w:val="00AC709C"/>
    <w:rsid w:val="00AF1DCB"/>
    <w:rsid w:val="00AF592F"/>
    <w:rsid w:val="00AF6FCD"/>
    <w:rsid w:val="00B11EFA"/>
    <w:rsid w:val="00B154B0"/>
    <w:rsid w:val="00B229C6"/>
    <w:rsid w:val="00B3346D"/>
    <w:rsid w:val="00B4004F"/>
    <w:rsid w:val="00B42620"/>
    <w:rsid w:val="00B44C73"/>
    <w:rsid w:val="00B52E53"/>
    <w:rsid w:val="00B638A9"/>
    <w:rsid w:val="00B731FF"/>
    <w:rsid w:val="00B76F8B"/>
    <w:rsid w:val="00BB462A"/>
    <w:rsid w:val="00BB46D0"/>
    <w:rsid w:val="00BE64DE"/>
    <w:rsid w:val="00BE7292"/>
    <w:rsid w:val="00BF5D6E"/>
    <w:rsid w:val="00C011F5"/>
    <w:rsid w:val="00C04716"/>
    <w:rsid w:val="00C321D6"/>
    <w:rsid w:val="00C44366"/>
    <w:rsid w:val="00C443A0"/>
    <w:rsid w:val="00CA52F8"/>
    <w:rsid w:val="00D0522E"/>
    <w:rsid w:val="00D0571E"/>
    <w:rsid w:val="00D17F7A"/>
    <w:rsid w:val="00D54742"/>
    <w:rsid w:val="00D73771"/>
    <w:rsid w:val="00D73FEA"/>
    <w:rsid w:val="00D74CE7"/>
    <w:rsid w:val="00D81523"/>
    <w:rsid w:val="00D8213D"/>
    <w:rsid w:val="00DA6AEC"/>
    <w:rsid w:val="00DC15B0"/>
    <w:rsid w:val="00DE37B9"/>
    <w:rsid w:val="00DF57EE"/>
    <w:rsid w:val="00E14C9F"/>
    <w:rsid w:val="00E27112"/>
    <w:rsid w:val="00E31A98"/>
    <w:rsid w:val="00E37E3B"/>
    <w:rsid w:val="00E5691B"/>
    <w:rsid w:val="00E57602"/>
    <w:rsid w:val="00E65D22"/>
    <w:rsid w:val="00E71F48"/>
    <w:rsid w:val="00E8642B"/>
    <w:rsid w:val="00E87A68"/>
    <w:rsid w:val="00EB423D"/>
    <w:rsid w:val="00EB7F08"/>
    <w:rsid w:val="00ED2116"/>
    <w:rsid w:val="00EE12BB"/>
    <w:rsid w:val="00F03C8D"/>
    <w:rsid w:val="00F15A6D"/>
    <w:rsid w:val="00F15C1C"/>
    <w:rsid w:val="00F36D46"/>
    <w:rsid w:val="00F4709A"/>
    <w:rsid w:val="00F727E3"/>
    <w:rsid w:val="00FB5795"/>
    <w:rsid w:val="00FB6D01"/>
    <w:rsid w:val="00FC63AD"/>
    <w:rsid w:val="00FE4D26"/>
    <w:rsid w:val="00FF1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17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817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28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otoswipe-wrapper">
    <w:name w:val="photoswipe-wrapper"/>
    <w:basedOn w:val="a0"/>
    <w:rsid w:val="00284D4C"/>
  </w:style>
  <w:style w:type="character" w:styleId="a6">
    <w:name w:val="Strong"/>
    <w:basedOn w:val="a0"/>
    <w:uiPriority w:val="22"/>
    <w:qFormat/>
    <w:rsid w:val="00284D4C"/>
    <w:rPr>
      <w:b/>
      <w:bCs/>
    </w:rPr>
  </w:style>
  <w:style w:type="character" w:styleId="a7">
    <w:name w:val="Hyperlink"/>
    <w:basedOn w:val="a0"/>
    <w:uiPriority w:val="99"/>
    <w:semiHidden/>
    <w:unhideWhenUsed/>
    <w:rsid w:val="00284D4C"/>
    <w:rPr>
      <w:color w:val="0000FF"/>
      <w:u w:val="single"/>
    </w:rPr>
  </w:style>
  <w:style w:type="character" w:styleId="a8">
    <w:name w:val="Emphasis"/>
    <w:basedOn w:val="a0"/>
    <w:uiPriority w:val="20"/>
    <w:qFormat/>
    <w:rsid w:val="00284D4C"/>
    <w:rPr>
      <w:i/>
      <w:iCs/>
    </w:rPr>
  </w:style>
  <w:style w:type="paragraph" w:styleId="a9">
    <w:name w:val="List Paragraph"/>
    <w:basedOn w:val="a"/>
    <w:uiPriority w:val="34"/>
    <w:qFormat/>
    <w:rsid w:val="00284D4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4B4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DA6AEC"/>
  </w:style>
  <w:style w:type="character" w:customStyle="1" w:styleId="c35">
    <w:name w:val="c35"/>
    <w:basedOn w:val="a0"/>
    <w:rsid w:val="00DA6AEC"/>
  </w:style>
  <w:style w:type="character" w:styleId="ac">
    <w:name w:val="FollowedHyperlink"/>
    <w:basedOn w:val="a0"/>
    <w:uiPriority w:val="99"/>
    <w:semiHidden/>
    <w:unhideWhenUsed/>
    <w:rsid w:val="00DA6A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to.ru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com/url?q=https://infourok.ru/statya-o-nastavnichestve-v-shkole-729211.html&amp;sa=D&amp;ust=152304908470800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hkola1uzlovaya-r71.gosweb.gosuslugi.ru/netcat_files/userfiles/63c8f351a350a.pdf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chart" Target="charts/chart2.xml"/><Relationship Id="rId19" Type="http://schemas.openxmlformats.org/officeDocument/2006/relationships/hyperlink" Target="https://www.google.com/url?q=https://infourok.ru/statya-o-nastavnichestve-v-shkole-729211.html&amp;sa=D&amp;ust=1523049084708000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5;&#1090;&#1086;%20202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5;&#1090;&#1086;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Диаграмма 1: Первичное тестирование, проведенное</a:t>
            </a:r>
            <a:r>
              <a:rPr lang="ru-RU" sz="1200" baseline="0"/>
              <a:t> в октябре 2021г.</a:t>
            </a:r>
            <a:endParaRPr lang="ru-RU" sz="12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Ученик 1</c:v>
                </c:pt>
              </c:strCache>
            </c:strRef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бег на 30м (сек)</c:v>
                </c:pt>
                <c:pt idx="1">
                  <c:v>сгибание-разгибание рук в упоре лежа на полу (раз)</c:v>
                </c:pt>
                <c:pt idx="2">
                  <c:v>тест на гибкость (см)</c:v>
                </c:pt>
                <c:pt idx="3">
                  <c:v>челночный бег 3x10 (сек)</c:v>
                </c:pt>
                <c:pt idx="4">
                  <c:v>прыжок в длину с места толчком двумя ногами (см)</c:v>
                </c:pt>
                <c:pt idx="5">
                  <c:v>поднимание туловища из положения лежа на спине (раз за 1 мин)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>
                  <c:v>5.7</c:v>
                </c:pt>
                <c:pt idx="1">
                  <c:v>18</c:v>
                </c:pt>
                <c:pt idx="2">
                  <c:v>5</c:v>
                </c:pt>
                <c:pt idx="3">
                  <c:v>8.9</c:v>
                </c:pt>
                <c:pt idx="4">
                  <c:v>169</c:v>
                </c:pt>
                <c:pt idx="5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Ученик 2</c:v>
                </c:pt>
              </c:strCache>
            </c:strRef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бег на 30м (сек)</c:v>
                </c:pt>
                <c:pt idx="1">
                  <c:v>сгибание-разгибание рук в упоре лежа на полу (раз)</c:v>
                </c:pt>
                <c:pt idx="2">
                  <c:v>тест на гибкость (см)</c:v>
                </c:pt>
                <c:pt idx="3">
                  <c:v>челночный бег 3x10 (сек)</c:v>
                </c:pt>
                <c:pt idx="4">
                  <c:v>прыжок в длину с места толчком двумя ногами (см)</c:v>
                </c:pt>
                <c:pt idx="5">
                  <c:v>поднимание туловища из положения лежа на спине (раз за 1 мин)</c:v>
                </c:pt>
              </c:strCache>
            </c:strRef>
          </c:cat>
          <c:val>
            <c:numRef>
              <c:f>Лист1!$C$3:$C$8</c:f>
              <c:numCache>
                <c:formatCode>General</c:formatCode>
                <c:ptCount val="6"/>
                <c:pt idx="0">
                  <c:v>5.3</c:v>
                </c:pt>
                <c:pt idx="1">
                  <c:v>23</c:v>
                </c:pt>
                <c:pt idx="2">
                  <c:v>4</c:v>
                </c:pt>
                <c:pt idx="3">
                  <c:v>8.5</c:v>
                </c:pt>
                <c:pt idx="4">
                  <c:v>172</c:v>
                </c:pt>
                <c:pt idx="5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Ученик 3</c:v>
                </c:pt>
              </c:strCache>
            </c:strRef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бег на 30м (сек)</c:v>
                </c:pt>
                <c:pt idx="1">
                  <c:v>сгибание-разгибание рук в упоре лежа на полу (раз)</c:v>
                </c:pt>
                <c:pt idx="2">
                  <c:v>тест на гибкость (см)</c:v>
                </c:pt>
                <c:pt idx="3">
                  <c:v>челночный бег 3x10 (сек)</c:v>
                </c:pt>
                <c:pt idx="4">
                  <c:v>прыжок в длину с места толчком двумя ногами (см)</c:v>
                </c:pt>
                <c:pt idx="5">
                  <c:v>поднимание туловища из положения лежа на спине (раз за 1 мин)</c:v>
                </c:pt>
              </c:strCache>
            </c:strRef>
          </c:cat>
          <c:val>
            <c:numRef>
              <c:f>Лист1!$D$3:$D$8</c:f>
              <c:numCache>
                <c:formatCode>General</c:formatCode>
                <c:ptCount val="6"/>
                <c:pt idx="0" formatCode="0.0">
                  <c:v>6</c:v>
                </c:pt>
                <c:pt idx="1">
                  <c:v>10</c:v>
                </c:pt>
                <c:pt idx="2">
                  <c:v>12</c:v>
                </c:pt>
                <c:pt idx="3" formatCode="0.0">
                  <c:v>10</c:v>
                </c:pt>
                <c:pt idx="4">
                  <c:v>129</c:v>
                </c:pt>
                <c:pt idx="5">
                  <c:v>32</c:v>
                </c:pt>
              </c:numCache>
            </c:numRef>
          </c:val>
        </c:ser>
        <c:dLbls>
          <c:showVal val="1"/>
        </c:dLbls>
        <c:overlap val="-25"/>
        <c:axId val="98876032"/>
        <c:axId val="110301568"/>
      </c:barChart>
      <c:catAx>
        <c:axId val="98876032"/>
        <c:scaling>
          <c:orientation val="minMax"/>
        </c:scaling>
        <c:axPos val="b"/>
        <c:majorTickMark val="none"/>
        <c:tickLblPos val="nextTo"/>
        <c:crossAx val="110301568"/>
        <c:crosses val="autoZero"/>
        <c:auto val="1"/>
        <c:lblAlgn val="ctr"/>
        <c:lblOffset val="100"/>
      </c:catAx>
      <c:valAx>
        <c:axId val="110301568"/>
        <c:scaling>
          <c:orientation val="minMax"/>
        </c:scaling>
        <c:delete val="1"/>
        <c:axPos val="l"/>
        <c:numFmt formatCode="General" sourceLinked="1"/>
        <c:tickLblPos val="nextTo"/>
        <c:crossAx val="98876032"/>
        <c:crosses val="autoZero"/>
        <c:crossBetween val="between"/>
      </c:valAx>
    </c:plotArea>
    <c:legend>
      <c:legendPos val="t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Диаграмма 2: Итоговое тестирование, проведенное в октябре 2022г.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ученик 1</c:v>
                </c:pt>
              </c:strCache>
            </c:strRef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бег на 30м (сек)</c:v>
                </c:pt>
                <c:pt idx="1">
                  <c:v>сгибание-разгибание рук в упоре лежа на полу (раз)</c:v>
                </c:pt>
                <c:pt idx="2">
                  <c:v>тест на гибкость (см)</c:v>
                </c:pt>
                <c:pt idx="3">
                  <c:v>челночный бег 3x10 (сек)</c:v>
                </c:pt>
                <c:pt idx="4">
                  <c:v>прыжок в длину с места толчком двумя ногами (см)</c:v>
                </c:pt>
                <c:pt idx="5">
                  <c:v>поднимание туловища из положения лежа на спине (раз за 1 мин)</c:v>
                </c:pt>
              </c:strCache>
            </c:strRef>
          </c:cat>
          <c:val>
            <c:numRef>
              <c:f>Лист1!$B$3:$B$8</c:f>
              <c:numCache>
                <c:formatCode>General</c:formatCode>
                <c:ptCount val="6"/>
                <c:pt idx="0" formatCode="0.0">
                  <c:v>5</c:v>
                </c:pt>
                <c:pt idx="1">
                  <c:v>26</c:v>
                </c:pt>
                <c:pt idx="2">
                  <c:v>10</c:v>
                </c:pt>
                <c:pt idx="3" formatCode="0.0">
                  <c:v>8</c:v>
                </c:pt>
                <c:pt idx="4">
                  <c:v>177</c:v>
                </c:pt>
                <c:pt idx="5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ученик 2</c:v>
                </c:pt>
              </c:strCache>
            </c:strRef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бег на 30м (сек)</c:v>
                </c:pt>
                <c:pt idx="1">
                  <c:v>сгибание-разгибание рук в упоре лежа на полу (раз)</c:v>
                </c:pt>
                <c:pt idx="2">
                  <c:v>тест на гибкость (см)</c:v>
                </c:pt>
                <c:pt idx="3">
                  <c:v>челночный бег 3x10 (сек)</c:v>
                </c:pt>
                <c:pt idx="4">
                  <c:v>прыжок в длину с места толчком двумя ногами (см)</c:v>
                </c:pt>
                <c:pt idx="5">
                  <c:v>поднимание туловища из положения лежа на спине (раз за 1 мин)</c:v>
                </c:pt>
              </c:strCache>
            </c:strRef>
          </c:cat>
          <c:val>
            <c:numRef>
              <c:f>Лист1!$C$3:$C$8</c:f>
              <c:numCache>
                <c:formatCode>General</c:formatCode>
                <c:ptCount val="6"/>
                <c:pt idx="0">
                  <c:v>4.8</c:v>
                </c:pt>
                <c:pt idx="1">
                  <c:v>30</c:v>
                </c:pt>
                <c:pt idx="2">
                  <c:v>8</c:v>
                </c:pt>
                <c:pt idx="3" formatCode="0.0">
                  <c:v>8</c:v>
                </c:pt>
                <c:pt idx="4">
                  <c:v>184</c:v>
                </c:pt>
                <c:pt idx="5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ученик 3</c:v>
                </c:pt>
              </c:strCache>
            </c:strRef>
          </c:tx>
          <c:dLbls>
            <c:showVal val="1"/>
          </c:dLbls>
          <c:cat>
            <c:strRef>
              <c:f>Лист1!$A$3:$A$8</c:f>
              <c:strCache>
                <c:ptCount val="6"/>
                <c:pt idx="0">
                  <c:v>бег на 30м (сек)</c:v>
                </c:pt>
                <c:pt idx="1">
                  <c:v>сгибание-разгибание рук в упоре лежа на полу (раз)</c:v>
                </c:pt>
                <c:pt idx="2">
                  <c:v>тест на гибкость (см)</c:v>
                </c:pt>
                <c:pt idx="3">
                  <c:v>челночный бег 3x10 (сек)</c:v>
                </c:pt>
                <c:pt idx="4">
                  <c:v>прыжок в длину с места толчком двумя ногами (см)</c:v>
                </c:pt>
                <c:pt idx="5">
                  <c:v>поднимание туловища из положения лежа на спине (раз за 1 мин)</c:v>
                </c:pt>
              </c:strCache>
            </c:strRef>
          </c:cat>
          <c:val>
            <c:numRef>
              <c:f>Лист1!$D$3:$D$8</c:f>
              <c:numCache>
                <c:formatCode>General</c:formatCode>
                <c:ptCount val="6"/>
                <c:pt idx="0" formatCode="0.0">
                  <c:v>5.7</c:v>
                </c:pt>
                <c:pt idx="1">
                  <c:v>19</c:v>
                </c:pt>
                <c:pt idx="2">
                  <c:v>16</c:v>
                </c:pt>
                <c:pt idx="3">
                  <c:v>8.93</c:v>
                </c:pt>
                <c:pt idx="4">
                  <c:v>148</c:v>
                </c:pt>
                <c:pt idx="5">
                  <c:v>37</c:v>
                </c:pt>
              </c:numCache>
            </c:numRef>
          </c:val>
        </c:ser>
        <c:dLbls>
          <c:showVal val="1"/>
        </c:dLbls>
        <c:overlap val="-25"/>
        <c:axId val="110332544"/>
        <c:axId val="110346624"/>
      </c:barChart>
      <c:catAx>
        <c:axId val="110332544"/>
        <c:scaling>
          <c:orientation val="minMax"/>
        </c:scaling>
        <c:axPos val="b"/>
        <c:majorTickMark val="none"/>
        <c:tickLblPos val="nextTo"/>
        <c:crossAx val="110346624"/>
        <c:crosses val="autoZero"/>
        <c:auto val="1"/>
        <c:lblAlgn val="ctr"/>
        <c:lblOffset val="100"/>
      </c:catAx>
      <c:valAx>
        <c:axId val="110346624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10332544"/>
        <c:crosses val="autoZero"/>
        <c:crossBetween val="between"/>
      </c:valAx>
    </c:plotArea>
    <c:legend>
      <c:legendPos val="t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15</Pages>
  <Words>2527</Words>
  <Characters>14405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 2</cp:lastModifiedBy>
  <cp:revision>156</cp:revision>
  <dcterms:created xsi:type="dcterms:W3CDTF">2023-02-14T10:44:00Z</dcterms:created>
  <dcterms:modified xsi:type="dcterms:W3CDTF">2023-03-01T11:01:00Z</dcterms:modified>
</cp:coreProperties>
</file>